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3680B" w14:textId="1D2204F4" w:rsidR="00724C30" w:rsidRPr="005D6986" w:rsidRDefault="00ED6965" w:rsidP="001E40D4">
      <w:pPr>
        <w:spacing w:line="360" w:lineRule="auto"/>
        <w:jc w:val="center"/>
        <w:rPr>
          <w:b/>
          <w:bCs/>
        </w:rPr>
      </w:pPr>
      <w:r>
        <w:rPr>
          <w:b/>
        </w:rPr>
        <w:t>New release underlines EPG’s role at the cutting edge of technology</w:t>
      </w:r>
    </w:p>
    <w:p w14:paraId="5CB3B4B0" w14:textId="77777777" w:rsidR="00CB6AF6" w:rsidRPr="005D6986" w:rsidRDefault="00CB6AF6" w:rsidP="001E40D4">
      <w:pPr>
        <w:spacing w:line="360" w:lineRule="auto"/>
        <w:jc w:val="center"/>
        <w:rPr>
          <w:rFonts w:eastAsia="Calibri"/>
          <w:b/>
          <w:bCs/>
        </w:rPr>
      </w:pPr>
    </w:p>
    <w:p w14:paraId="2292BE18" w14:textId="5B9D2FDE" w:rsidR="00815095" w:rsidRPr="005D6986" w:rsidRDefault="00376663" w:rsidP="001E40D4">
      <w:pPr>
        <w:spacing w:line="360" w:lineRule="auto"/>
        <w:jc w:val="center"/>
        <w:rPr>
          <w:b/>
          <w:bCs/>
          <w:sz w:val="28"/>
          <w:szCs w:val="28"/>
        </w:rPr>
      </w:pPr>
      <w:r>
        <w:rPr>
          <w:b/>
          <w:sz w:val="28"/>
        </w:rPr>
        <w:t>LYDIA Voice 9 recognises multiple languages in real time and in parallel</w:t>
      </w:r>
    </w:p>
    <w:p w14:paraId="560DBA8C" w14:textId="34D36FB6" w:rsidR="00334B08" w:rsidRDefault="00334B08" w:rsidP="001E40D4">
      <w:pPr>
        <w:spacing w:line="360" w:lineRule="auto"/>
        <w:rPr>
          <w:b/>
          <w:bCs/>
          <w:sz w:val="28"/>
          <w:szCs w:val="28"/>
        </w:rPr>
      </w:pPr>
    </w:p>
    <w:p w14:paraId="2A7BD584" w14:textId="07C0B5F2" w:rsidR="00A04A49" w:rsidRPr="00A04A49" w:rsidRDefault="00701A38" w:rsidP="00E40EC3">
      <w:pPr>
        <w:spacing w:line="360" w:lineRule="auto"/>
        <w:rPr>
          <w:b/>
          <w:bCs/>
        </w:rPr>
      </w:pPr>
      <w:r>
        <w:rPr>
          <w:b/>
        </w:rPr>
        <w:t xml:space="preserve">With the release of the new LYDIA™ Voice 9, Ehrhardt Partner Group (EPG) is extending its technological leadership in the voice industry. The latest version of the innovative voice solution now offers an additional unique feature, recognising multiple languages in real time and in parallel. This is made possible thanks to multithreading, which enables voice recognition to be processed in parallel on numerous processor cores. The way in which computing power is distributed also ensures even greater voice recognition while also saving energy and allowing for a more efficient use of hardware. </w:t>
      </w:r>
    </w:p>
    <w:p w14:paraId="73898ABA" w14:textId="58770574" w:rsidR="007D6C80" w:rsidRDefault="007D6C80" w:rsidP="008205FF">
      <w:pPr>
        <w:pBdr>
          <w:bottom w:val="single" w:sz="12" w:space="1" w:color="auto"/>
        </w:pBdr>
      </w:pPr>
    </w:p>
    <w:p w14:paraId="7A150BE1" w14:textId="36BC2E90" w:rsidR="00BD5776" w:rsidRDefault="008B62EE" w:rsidP="008205FF">
      <w:pPr>
        <w:pBdr>
          <w:bottom w:val="single" w:sz="12" w:space="1" w:color="auto"/>
        </w:pBdr>
      </w:pPr>
      <w:r>
        <w:t xml:space="preserve">With LYDIA Voice 9, EPG is once again underlining its role as a technological leader in the voice industry. The main feature of the new release is its multi-language recognition. LYDIA Voice is now capable of recognising multiple languages in parallel and in real time – a unique innovation on the voice market. This new development has been made possible thanks to multithreading, which enables several processor cores to be used simultaneously. Since version 8, LYDIA Voice has worked on the basis of neural networks and deep learning. For the first time, this new release enables numerous neural networks to be used in parallel to process voice recognition. This results in even quicker and more accurate voice recognition. LYDIA Voice is now also capable of recognising several languages in parallel. “LYDIA Voice now recognises several languages at the same time,” says Tim Just, CEO Voice Solutions. “While the solutions of other providers require users to undergo complex voice training, LYDIA Voice has not required any voice training at all for a number of years now. And now our solution is immediately able to recognise several languages at the same time. This means that the onboarding process is even quicker for non-native speakers and they can be deployed more flexibly.” </w:t>
      </w:r>
    </w:p>
    <w:p w14:paraId="0E072187" w14:textId="429DFA34" w:rsidR="00E97A67" w:rsidRDefault="00E97A67" w:rsidP="008205FF">
      <w:pPr>
        <w:pBdr>
          <w:bottom w:val="single" w:sz="12" w:space="1" w:color="auto"/>
        </w:pBdr>
      </w:pPr>
    </w:p>
    <w:p w14:paraId="419485A4" w14:textId="79D7BBDE" w:rsidR="00E97A67" w:rsidRDefault="00E97A67" w:rsidP="008205FF">
      <w:pPr>
        <w:pBdr>
          <w:bottom w:val="single" w:sz="12" w:space="1" w:color="auto"/>
        </w:pBdr>
      </w:pPr>
    </w:p>
    <w:p w14:paraId="644F24F0" w14:textId="4B48FD9A" w:rsidR="00E97A67" w:rsidRDefault="00E97A67" w:rsidP="008205FF">
      <w:pPr>
        <w:pBdr>
          <w:bottom w:val="single" w:sz="12" w:space="1" w:color="auto"/>
        </w:pBdr>
      </w:pPr>
    </w:p>
    <w:p w14:paraId="4A35E4CC" w14:textId="77777777" w:rsidR="00E97A67" w:rsidRDefault="00E97A67" w:rsidP="008205FF">
      <w:pPr>
        <w:pBdr>
          <w:bottom w:val="single" w:sz="12" w:space="1" w:color="auto"/>
        </w:pBdr>
      </w:pPr>
    </w:p>
    <w:p w14:paraId="77E9A249" w14:textId="4BD6DB14" w:rsidR="00A16BAC" w:rsidRPr="00A16BAC" w:rsidRDefault="00595D72" w:rsidP="006D7675">
      <w:pPr>
        <w:pBdr>
          <w:bottom w:val="single" w:sz="12" w:space="1" w:color="auto"/>
        </w:pBdr>
        <w:rPr>
          <w:b/>
          <w:bCs/>
        </w:rPr>
      </w:pPr>
      <w:r>
        <w:rPr>
          <w:b/>
        </w:rPr>
        <w:t>Multi-language recognition offers even greater flexibility</w:t>
      </w:r>
    </w:p>
    <w:p w14:paraId="50BE01E0" w14:textId="34ADCB3B" w:rsidR="00126A82" w:rsidRDefault="005A11FF" w:rsidP="000B394B">
      <w:pPr>
        <w:pBdr>
          <w:bottom w:val="single" w:sz="12" w:space="1" w:color="auto"/>
        </w:pBdr>
        <w:spacing w:line="360" w:lineRule="auto"/>
      </w:pPr>
      <w:r>
        <w:t xml:space="preserve">The advanced voice recognition capabilities offer a great number of advantages. Order pickers who have not yet mastered the local language have the option of simply working in their own mother tongue. As there are no language barriers, they can work productively right away and can be deployed quicker for various voice-led processes. </w:t>
      </w:r>
    </w:p>
    <w:p w14:paraId="2543B4E1" w14:textId="77777777" w:rsidR="00BE753D" w:rsidRDefault="00BE753D" w:rsidP="000B394B">
      <w:pPr>
        <w:pBdr>
          <w:bottom w:val="single" w:sz="12" w:space="1" w:color="auto"/>
        </w:pBdr>
        <w:spacing w:line="360" w:lineRule="auto"/>
      </w:pPr>
    </w:p>
    <w:p w14:paraId="259CDE16" w14:textId="6C531158" w:rsidR="000B394B" w:rsidRPr="00BE753D" w:rsidRDefault="00BE753D" w:rsidP="000B394B">
      <w:pPr>
        <w:pBdr>
          <w:bottom w:val="single" w:sz="12" w:space="1" w:color="auto"/>
        </w:pBdr>
        <w:spacing w:line="360" w:lineRule="auto"/>
        <w:rPr>
          <w:b/>
          <w:bCs/>
        </w:rPr>
      </w:pPr>
      <w:r>
        <w:rPr>
          <w:b/>
        </w:rPr>
        <w:t>Efficient use of modern hardware platforms</w:t>
      </w:r>
    </w:p>
    <w:p w14:paraId="2FB7AE01" w14:textId="1763D9DB" w:rsidR="00B37CB4" w:rsidRPr="000B394B" w:rsidRDefault="00126A82" w:rsidP="000B394B">
      <w:pPr>
        <w:pBdr>
          <w:bottom w:val="single" w:sz="12" w:space="1" w:color="auto"/>
        </w:pBdr>
        <w:spacing w:line="360" w:lineRule="auto"/>
      </w:pPr>
      <w:r>
        <w:rPr>
          <w:rStyle w:val="cf01"/>
          <w:rFonts w:ascii="Arial" w:hAnsi="Arial"/>
          <w:sz w:val="22"/>
        </w:rPr>
        <w:t>With LYDIA Voice 9, EPG has laid the foundation to use modern hardware as effectively as possible</w:t>
      </w:r>
      <w:r>
        <w:t xml:space="preserve">. Thanks to multithreading, computing power can be optimally distributed across several processor cores. This leads to a reduced energy consumption of the devices being used. “LYDIA Voice 9 enables modern hardware platforms to exploit their full potential and achieve maximum computing power thanks to the seamless interaction between software and hardware – and all this with optimised energy management,” explains Just. </w:t>
      </w:r>
    </w:p>
    <w:p w14:paraId="3F8CD0CF" w14:textId="77777777" w:rsidR="00B37CB4" w:rsidRDefault="00B37CB4" w:rsidP="006D7675">
      <w:pPr>
        <w:pBdr>
          <w:bottom w:val="single" w:sz="12" w:space="1" w:color="auto"/>
        </w:pBdr>
      </w:pPr>
    </w:p>
    <w:p w14:paraId="01AFFA52" w14:textId="355F7E07" w:rsidR="000B394B" w:rsidRDefault="009A0344" w:rsidP="000B394B">
      <w:pPr>
        <w:pBdr>
          <w:bottom w:val="single" w:sz="12" w:space="1" w:color="auto"/>
        </w:pBdr>
        <w:spacing w:line="360" w:lineRule="auto"/>
      </w:pPr>
      <w:r>
        <w:t>EPG has also developed the perfect hardware for LYDIA Voice in the shape of the new VOXTER Vantage VT5 mobile voice computer. In addition to high-performance components, the VOXTER Vantage VT5 comes equipped with the voice-optimised enterprise operating system Android Industrial+ and guarantees additional benefits in terms of voice recognition performance, data security and WiFi performance. The overall package offers three times faster voice recognition than previous versions.</w:t>
      </w:r>
    </w:p>
    <w:p w14:paraId="1412EF3F" w14:textId="77777777" w:rsidR="00E97A67" w:rsidRPr="000B394B" w:rsidRDefault="00E97A67" w:rsidP="000B394B">
      <w:pPr>
        <w:pBdr>
          <w:bottom w:val="single" w:sz="12" w:space="1" w:color="auto"/>
        </w:pBdr>
        <w:spacing w:line="360" w:lineRule="auto"/>
      </w:pPr>
    </w:p>
    <w:p w14:paraId="45605984" w14:textId="054603D6" w:rsidR="006D7675" w:rsidRPr="000B394B" w:rsidRDefault="006D7675" w:rsidP="000B394B">
      <w:pPr>
        <w:pBdr>
          <w:bottom w:val="single" w:sz="12" w:space="1" w:color="auto"/>
        </w:pBdr>
        <w:spacing w:line="360" w:lineRule="auto"/>
      </w:pPr>
      <w:r>
        <w:t xml:space="preserve">Moreover, EPG continues to ensure hardware independence for LYDIA Voice 9, </w:t>
      </w:r>
      <w:r>
        <w:rPr>
          <w:rStyle w:val="cf01"/>
          <w:rFonts w:ascii="Arial" w:hAnsi="Arial"/>
          <w:sz w:val="22"/>
        </w:rPr>
        <w:t>as multi-language recognition is also supported with the devices of other manufacturers</w:t>
      </w:r>
      <w:r>
        <w:t xml:space="preserve">. This means that customers still enjoy maximum flexibility when choosing their hardware. </w:t>
      </w:r>
    </w:p>
    <w:p w14:paraId="1DD81AB5" w14:textId="77777777" w:rsidR="0089258B" w:rsidRDefault="0089258B" w:rsidP="006D7675">
      <w:pPr>
        <w:pBdr>
          <w:bottom w:val="single" w:sz="12" w:space="1" w:color="auto"/>
        </w:pBdr>
      </w:pPr>
    </w:p>
    <w:p w14:paraId="08E4515A" w14:textId="6D609E68" w:rsidR="0089258B" w:rsidRPr="00A16BAC" w:rsidRDefault="0089258B" w:rsidP="0089258B">
      <w:pPr>
        <w:pBdr>
          <w:bottom w:val="single" w:sz="12" w:space="1" w:color="auto"/>
        </w:pBdr>
        <w:rPr>
          <w:b/>
          <w:bCs/>
        </w:rPr>
      </w:pPr>
      <w:r>
        <w:rPr>
          <w:b/>
        </w:rPr>
        <w:t>Portfolio of languages expanded</w:t>
      </w:r>
    </w:p>
    <w:p w14:paraId="5D514078" w14:textId="77DC66BB" w:rsidR="00A16BAC" w:rsidRDefault="006D7675" w:rsidP="006D7675">
      <w:pPr>
        <w:pBdr>
          <w:bottom w:val="single" w:sz="12" w:space="1" w:color="auto"/>
        </w:pBdr>
      </w:pPr>
      <w:r>
        <w:t>The new LYDIA Voice 9 release is rounded off by an expansion of its language portfolio, which now includes more than 50 directly available languages.</w:t>
      </w:r>
    </w:p>
    <w:p w14:paraId="27E6B004" w14:textId="77777777" w:rsidR="000B394B" w:rsidRDefault="000B394B" w:rsidP="006D7675">
      <w:pPr>
        <w:pBdr>
          <w:bottom w:val="single" w:sz="12" w:space="1" w:color="auto"/>
        </w:pBdr>
      </w:pPr>
    </w:p>
    <w:p w14:paraId="470837AC" w14:textId="2B72AD95" w:rsidR="00236EC9" w:rsidRDefault="006D7675" w:rsidP="008205FF">
      <w:pPr>
        <w:pBdr>
          <w:bottom w:val="single" w:sz="12" w:space="1" w:color="auto"/>
        </w:pBdr>
      </w:pPr>
      <w:r>
        <w:t xml:space="preserve">“Our aim is to offer the best overall package on the voice market. In the last 12 months alone, more than 20,000 voice users made the switch from various other solutions to LYDIA Voice. Customers from across the world have reported productivity increases of </w:t>
      </w:r>
      <w:r>
        <w:lastRenderedPageBreak/>
        <w:t xml:space="preserve">7-15% after switching from other voice systems to LYDIA Voice. We are confident that with LYDIA Voice 9, we have reached another milestone in the development of voice solutions – and will continue this successful trend in future,” Just adds. </w:t>
      </w:r>
    </w:p>
    <w:p w14:paraId="20E1F38A" w14:textId="77777777" w:rsidR="00E97A67" w:rsidRDefault="00E97A67" w:rsidP="008205FF">
      <w:pPr>
        <w:pBdr>
          <w:bottom w:val="single" w:sz="12" w:space="1" w:color="auto"/>
        </w:pBdr>
      </w:pPr>
    </w:p>
    <w:p w14:paraId="129C3494" w14:textId="77777777" w:rsidR="00236EC9" w:rsidRPr="00113F4D" w:rsidRDefault="00236EC9" w:rsidP="008205FF">
      <w:pPr>
        <w:pBdr>
          <w:bottom w:val="single" w:sz="12" w:space="1" w:color="auto"/>
        </w:pBdr>
      </w:pPr>
    </w:p>
    <w:p w14:paraId="79567E5A" w14:textId="77777777" w:rsidR="00C55128" w:rsidRDefault="00C55128" w:rsidP="008205FF">
      <w:pPr>
        <w:rPr>
          <w:b/>
          <w:bCs/>
        </w:rPr>
      </w:pPr>
    </w:p>
    <w:p w14:paraId="6E48FF64" w14:textId="335C6E4D" w:rsidR="001528E7" w:rsidRPr="006C55DE" w:rsidRDefault="001528E7" w:rsidP="008205FF">
      <w:pPr>
        <w:rPr>
          <w:b/>
          <w:color w:val="FF0000"/>
        </w:rPr>
      </w:pPr>
      <w:r>
        <w:rPr>
          <w:b/>
        </w:rPr>
        <w:t xml:space="preserve">Date:  </w:t>
      </w:r>
      <w:r>
        <w:tab/>
      </w:r>
      <w:r w:rsidR="004474B4">
        <w:tab/>
      </w:r>
      <w:r w:rsidR="004474B4">
        <w:tab/>
      </w:r>
      <w:r>
        <w:rPr>
          <w:b/>
        </w:rPr>
        <w:t>19 May 2022</w:t>
      </w:r>
    </w:p>
    <w:p w14:paraId="3404DD75" w14:textId="46558D65" w:rsidR="00AD243B" w:rsidRPr="006C55DE" w:rsidRDefault="003F58D6" w:rsidP="00AD243B">
      <w:pPr>
        <w:rPr>
          <w:b/>
        </w:rPr>
      </w:pPr>
      <w:r>
        <w:rPr>
          <w:b/>
        </w:rPr>
        <w:t xml:space="preserve">Length of text: </w:t>
      </w:r>
      <w:r>
        <w:tab/>
      </w:r>
      <w:bookmarkStart w:id="0" w:name="_Hlk32841333"/>
      <w:r w:rsidR="00494249">
        <w:rPr>
          <w:b/>
        </w:rPr>
        <w:t>4391</w:t>
      </w:r>
      <w:r>
        <w:rPr>
          <w:b/>
        </w:rPr>
        <w:t xml:space="preserve"> characters including spaces</w:t>
      </w:r>
    </w:p>
    <w:p w14:paraId="5EA3CC0E" w14:textId="35A7850B" w:rsidR="000530B3" w:rsidRPr="004474B4" w:rsidRDefault="00AD243B" w:rsidP="008E4E14">
      <w:pPr>
        <w:ind w:left="1415" w:hanging="1415"/>
        <w:rPr>
          <w:b/>
          <w:lang w:val="de-DE"/>
        </w:rPr>
      </w:pPr>
      <w:r w:rsidRPr="004474B4">
        <w:rPr>
          <w:b/>
          <w:lang w:val="de-DE"/>
        </w:rPr>
        <w:t>Images:</w:t>
      </w:r>
      <w:r w:rsidRPr="004474B4">
        <w:rPr>
          <w:lang w:val="de-DE"/>
        </w:rPr>
        <w:tab/>
      </w:r>
      <w:r w:rsidR="004474B4">
        <w:rPr>
          <w:lang w:val="de-DE"/>
        </w:rPr>
        <w:tab/>
      </w:r>
      <w:r w:rsidR="004474B4">
        <w:rPr>
          <w:lang w:val="de-DE"/>
        </w:rPr>
        <w:tab/>
      </w:r>
      <w:r w:rsidRPr="004474B4">
        <w:rPr>
          <w:b/>
          <w:lang w:val="de-DE"/>
        </w:rPr>
        <w:t>1</w:t>
      </w:r>
    </w:p>
    <w:p w14:paraId="1FC049C0" w14:textId="62F755AD" w:rsidR="009025F3" w:rsidRPr="004474B4" w:rsidRDefault="009025F3" w:rsidP="009025F3">
      <w:pPr>
        <w:pBdr>
          <w:bottom w:val="single" w:sz="12" w:space="1" w:color="auto"/>
        </w:pBdr>
        <w:rPr>
          <w:b/>
          <w:bCs/>
          <w:lang w:val="de-DE"/>
        </w:rPr>
      </w:pPr>
    </w:p>
    <w:p w14:paraId="7242752A" w14:textId="77777777" w:rsidR="00236EC9" w:rsidRPr="004474B4" w:rsidRDefault="00236EC9" w:rsidP="00A61C15">
      <w:pPr>
        <w:spacing w:after="180" w:line="312" w:lineRule="auto"/>
        <w:rPr>
          <w:b/>
          <w:bCs/>
          <w:kern w:val="24"/>
          <w:sz w:val="20"/>
          <w:szCs w:val="20"/>
          <w:lang w:val="de-DE"/>
        </w:rPr>
      </w:pPr>
    </w:p>
    <w:p w14:paraId="5DF75207" w14:textId="77777777" w:rsidR="00236EC9" w:rsidRPr="004474B4" w:rsidRDefault="00236EC9" w:rsidP="00A61C15">
      <w:pPr>
        <w:spacing w:after="180" w:line="312" w:lineRule="auto"/>
        <w:rPr>
          <w:b/>
          <w:bCs/>
          <w:kern w:val="24"/>
          <w:sz w:val="20"/>
          <w:szCs w:val="20"/>
          <w:lang w:val="de-DE"/>
        </w:rPr>
      </w:pPr>
    </w:p>
    <w:bookmarkEnd w:id="0"/>
    <w:p w14:paraId="377495AF" w14:textId="77777777" w:rsidR="001E0842" w:rsidRPr="00FC0F30" w:rsidRDefault="001E0842" w:rsidP="001E0842">
      <w:pPr>
        <w:spacing w:after="180" w:line="312" w:lineRule="auto"/>
        <w:rPr>
          <w:b/>
          <w:bCs/>
          <w:kern w:val="24"/>
          <w:sz w:val="20"/>
          <w:szCs w:val="20"/>
        </w:rPr>
      </w:pPr>
      <w:r w:rsidRPr="00FC0F30">
        <w:rPr>
          <w:b/>
          <w:bCs/>
          <w:kern w:val="24"/>
          <w:sz w:val="20"/>
          <w:szCs w:val="20"/>
        </w:rPr>
        <w:t>EPG – Smarter Connected Logistics</w:t>
      </w:r>
    </w:p>
    <w:p w14:paraId="0E9F1E8A" w14:textId="77777777" w:rsidR="001E0842" w:rsidRPr="00FC0F30" w:rsidRDefault="001E0842" w:rsidP="001E0842">
      <w:pPr>
        <w:spacing w:after="180" w:line="360" w:lineRule="auto"/>
        <w:rPr>
          <w:sz w:val="20"/>
          <w:szCs w:val="20"/>
          <w:lang w:eastAsia="en-US"/>
        </w:rPr>
      </w:pPr>
      <w:r w:rsidRPr="00FC0F30">
        <w:rPr>
          <w:sz w:val="20"/>
          <w:szCs w:val="20"/>
        </w:rPr>
        <w:t>EPG is a leading international provider for a comprehensive Supply Chain Execution Suite (EPG ONE</w:t>
      </w:r>
      <w:r w:rsidRPr="00FC0F30">
        <w:rPr>
          <w:color w:val="202124"/>
          <w:sz w:val="20"/>
          <w:szCs w:val="20"/>
          <w:shd w:val="clear" w:color="auto" w:fill="FFFFFF"/>
        </w:rPr>
        <w:t>™</w:t>
      </w:r>
      <w:r w:rsidRPr="00FC0F30">
        <w:rPr>
          <w:sz w:val="20"/>
          <w:szCs w:val="20"/>
        </w:rPr>
        <w:t>) and employs 700 people at 19 locations around the world. The company group provides its more than 1,500 customers with WMS, WCS, WFM, TMS and voice solutions to optimize logistics processes – from manual to fully automated logistics environments. EPG solutions cover the entire supply chain: From warehouse and road to ground and cargo handling solutions at airports. Logistics consulting, cloud services, managed services and logistics training courses at the company's own academy round out the comprehensive list of solutions from EPG.</w:t>
      </w:r>
    </w:p>
    <w:p w14:paraId="09633DF2" w14:textId="77777777" w:rsidR="001E0842" w:rsidRDefault="001E0842" w:rsidP="001E0842">
      <w:pPr>
        <w:spacing w:line="240" w:lineRule="auto"/>
        <w:jc w:val="left"/>
        <w:rPr>
          <w:kern w:val="24"/>
          <w:sz w:val="20"/>
          <w:szCs w:val="20"/>
        </w:rPr>
      </w:pPr>
    </w:p>
    <w:p w14:paraId="3F4C2E07" w14:textId="77777777" w:rsidR="001E0842" w:rsidRPr="00AD243B" w:rsidRDefault="001E0842" w:rsidP="001E0842">
      <w:pPr>
        <w:spacing w:line="240" w:lineRule="auto"/>
        <w:jc w:val="left"/>
        <w:rPr>
          <w:rFonts w:ascii="Times New Roman" w:hAnsi="Times New Roman" w:cs="Times New Roman"/>
          <w:sz w:val="20"/>
          <w:szCs w:val="20"/>
        </w:rPr>
      </w:pPr>
    </w:p>
    <w:p w14:paraId="688E9676" w14:textId="77777777" w:rsidR="001E0842" w:rsidRPr="00AD243B" w:rsidRDefault="001E0842" w:rsidP="001E0842">
      <w:pPr>
        <w:keepNext/>
        <w:suppressLineNumbers/>
        <w:spacing w:line="360" w:lineRule="auto"/>
        <w:ind w:right="-1"/>
        <w:outlineLvl w:val="8"/>
        <w:rPr>
          <w:b/>
          <w:bCs/>
          <w:szCs w:val="20"/>
        </w:rPr>
      </w:pPr>
      <w:r>
        <w:rPr>
          <w:b/>
          <w:bCs/>
          <w:szCs w:val="20"/>
        </w:rPr>
        <w:t>Company Contact</w:t>
      </w:r>
      <w:r w:rsidRPr="00AD243B">
        <w:rPr>
          <w:b/>
          <w:bCs/>
          <w:szCs w:val="20"/>
        </w:rPr>
        <w:t xml:space="preserve"> </w:t>
      </w:r>
    </w:p>
    <w:p w14:paraId="412F177E" w14:textId="77777777" w:rsidR="001E0842" w:rsidRPr="00A61C15" w:rsidRDefault="001E0842" w:rsidP="001E0842">
      <w:pPr>
        <w:spacing w:line="360" w:lineRule="auto"/>
        <w:rPr>
          <w:kern w:val="24"/>
          <w:sz w:val="20"/>
          <w:szCs w:val="20"/>
        </w:rPr>
      </w:pPr>
      <w:r>
        <w:rPr>
          <w:kern w:val="24"/>
          <w:sz w:val="20"/>
          <w:szCs w:val="20"/>
        </w:rPr>
        <w:t>EPG –</w:t>
      </w:r>
      <w:r w:rsidRPr="00A61C15">
        <w:rPr>
          <w:kern w:val="24"/>
          <w:sz w:val="20"/>
          <w:szCs w:val="20"/>
        </w:rPr>
        <w:t xml:space="preserve"> Ehrhardt</w:t>
      </w:r>
      <w:r>
        <w:rPr>
          <w:kern w:val="24"/>
          <w:sz w:val="20"/>
          <w:szCs w:val="20"/>
        </w:rPr>
        <w:t xml:space="preserve"> </w:t>
      </w:r>
      <w:r w:rsidRPr="00A61C15">
        <w:rPr>
          <w:kern w:val="24"/>
          <w:sz w:val="20"/>
          <w:szCs w:val="20"/>
        </w:rPr>
        <w:t xml:space="preserve">Partner </w:t>
      </w:r>
      <w:r>
        <w:rPr>
          <w:kern w:val="24"/>
          <w:sz w:val="20"/>
          <w:szCs w:val="20"/>
        </w:rPr>
        <w:t>Group</w:t>
      </w:r>
    </w:p>
    <w:p w14:paraId="46A50275" w14:textId="77777777" w:rsidR="001E0842" w:rsidRPr="001E0842" w:rsidRDefault="001E0842" w:rsidP="001E0842">
      <w:pPr>
        <w:spacing w:line="360" w:lineRule="auto"/>
        <w:rPr>
          <w:kern w:val="24"/>
          <w:sz w:val="20"/>
          <w:szCs w:val="20"/>
          <w:lang w:val="de-DE"/>
        </w:rPr>
      </w:pPr>
      <w:r w:rsidRPr="001E0842">
        <w:rPr>
          <w:kern w:val="24"/>
          <w:sz w:val="20"/>
          <w:szCs w:val="20"/>
          <w:lang w:val="de-DE"/>
        </w:rPr>
        <w:t>Dennis Kunz</w:t>
      </w:r>
    </w:p>
    <w:p w14:paraId="435C197F" w14:textId="77777777" w:rsidR="001E0842" w:rsidRPr="001E0842" w:rsidRDefault="001E0842" w:rsidP="001E0842">
      <w:pPr>
        <w:spacing w:line="360" w:lineRule="auto"/>
        <w:rPr>
          <w:kern w:val="24"/>
          <w:sz w:val="20"/>
          <w:szCs w:val="20"/>
          <w:lang w:val="de-DE"/>
        </w:rPr>
      </w:pPr>
      <w:r w:rsidRPr="001E0842">
        <w:rPr>
          <w:kern w:val="24"/>
          <w:sz w:val="20"/>
          <w:szCs w:val="20"/>
          <w:lang w:val="de-DE"/>
        </w:rPr>
        <w:t>E-Mail: presse@epg.com • Internet: www.epg.com</w:t>
      </w:r>
    </w:p>
    <w:p w14:paraId="2B3038FB" w14:textId="77777777" w:rsidR="00204A07" w:rsidRPr="004474B4" w:rsidRDefault="00204A07" w:rsidP="00204A07">
      <w:pPr>
        <w:pStyle w:val="BoilerPlate"/>
        <w:rPr>
          <w:lang w:val="de-DE"/>
        </w:rPr>
      </w:pPr>
    </w:p>
    <w:sectPr w:rsidR="00204A07" w:rsidRPr="004474B4"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4E5FF" w14:textId="77777777" w:rsidR="009F13C7" w:rsidRDefault="009F13C7" w:rsidP="008205FF">
      <w:r>
        <w:separator/>
      </w:r>
    </w:p>
  </w:endnote>
  <w:endnote w:type="continuationSeparator" w:id="0">
    <w:p w14:paraId="6C025DE7" w14:textId="77777777" w:rsidR="009F13C7" w:rsidRDefault="009F13C7" w:rsidP="008205FF">
      <w:r>
        <w:continuationSeparator/>
      </w:r>
    </w:p>
  </w:endnote>
  <w:endnote w:type="continuationNotice" w:id="1">
    <w:p w14:paraId="77709A64" w14:textId="77777777" w:rsidR="009F13C7" w:rsidRDefault="009F13C7"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20B0604020202020204"/>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newsroom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D80D4" w14:textId="77777777" w:rsidR="009F13C7" w:rsidRDefault="009F13C7" w:rsidP="008205FF">
      <w:r>
        <w:separator/>
      </w:r>
    </w:p>
  </w:footnote>
  <w:footnote w:type="continuationSeparator" w:id="0">
    <w:p w14:paraId="44AFF626" w14:textId="77777777" w:rsidR="009F13C7" w:rsidRDefault="009F13C7" w:rsidP="008205FF">
      <w:r>
        <w:continuationSeparator/>
      </w:r>
    </w:p>
  </w:footnote>
  <w:footnote w:type="continuationNotice" w:id="1">
    <w:p w14:paraId="0FC08DD8" w14:textId="77777777" w:rsidR="009F13C7" w:rsidRDefault="009F13C7"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191A6" w14:textId="67FFD068" w:rsidR="00604D63" w:rsidRDefault="00817DE1" w:rsidP="004C073B">
    <w:pPr>
      <w:pStyle w:val="Kopfzeile"/>
      <w:tabs>
        <w:tab w:val="clear" w:pos="9072"/>
        <w:tab w:val="right" w:pos="10065"/>
      </w:tabs>
      <w:spacing w:before="240"/>
      <w:rPr>
        <w:noProof/>
      </w:rPr>
    </w:pPr>
    <w:r>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 xml:space="preserve">Press release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39329869">
    <w:abstractNumId w:val="0"/>
  </w:num>
  <w:num w:numId="2" w16cid:durableId="1210803237">
    <w:abstractNumId w:val="10"/>
  </w:num>
  <w:num w:numId="3" w16cid:durableId="1315530381">
    <w:abstractNumId w:val="1"/>
  </w:num>
  <w:num w:numId="4" w16cid:durableId="1217279631">
    <w:abstractNumId w:val="14"/>
  </w:num>
  <w:num w:numId="5" w16cid:durableId="550726204">
    <w:abstractNumId w:val="12"/>
  </w:num>
  <w:num w:numId="6" w16cid:durableId="1498964184">
    <w:abstractNumId w:val="6"/>
  </w:num>
  <w:num w:numId="7" w16cid:durableId="101808265">
    <w:abstractNumId w:val="7"/>
  </w:num>
  <w:num w:numId="8" w16cid:durableId="118652465">
    <w:abstractNumId w:val="8"/>
  </w:num>
  <w:num w:numId="9" w16cid:durableId="1484544571">
    <w:abstractNumId w:val="18"/>
  </w:num>
  <w:num w:numId="10" w16cid:durableId="725418617">
    <w:abstractNumId w:val="17"/>
  </w:num>
  <w:num w:numId="11" w16cid:durableId="521548931">
    <w:abstractNumId w:val="15"/>
  </w:num>
  <w:num w:numId="12" w16cid:durableId="1396128372">
    <w:abstractNumId w:val="2"/>
  </w:num>
  <w:num w:numId="13" w16cid:durableId="1273900984">
    <w:abstractNumId w:val="5"/>
  </w:num>
  <w:num w:numId="14" w16cid:durableId="808938891">
    <w:abstractNumId w:val="16"/>
  </w:num>
  <w:num w:numId="15" w16cid:durableId="1429621543">
    <w:abstractNumId w:val="11"/>
  </w:num>
  <w:num w:numId="16" w16cid:durableId="1420712198">
    <w:abstractNumId w:val="3"/>
  </w:num>
  <w:num w:numId="17" w16cid:durableId="1075518297">
    <w:abstractNumId w:val="19"/>
  </w:num>
  <w:num w:numId="18" w16cid:durableId="575013141">
    <w:abstractNumId w:val="13"/>
  </w:num>
  <w:num w:numId="19" w16cid:durableId="761027099">
    <w:abstractNumId w:val="9"/>
  </w:num>
  <w:num w:numId="20" w16cid:durableId="15368492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43D4"/>
    <w:rsid w:val="00005A8C"/>
    <w:rsid w:val="00007EFE"/>
    <w:rsid w:val="00010118"/>
    <w:rsid w:val="00011D7B"/>
    <w:rsid w:val="00011E2D"/>
    <w:rsid w:val="00013DA1"/>
    <w:rsid w:val="00020C4F"/>
    <w:rsid w:val="00020E0C"/>
    <w:rsid w:val="000215C4"/>
    <w:rsid w:val="00022130"/>
    <w:rsid w:val="0002357F"/>
    <w:rsid w:val="0002527C"/>
    <w:rsid w:val="00025E64"/>
    <w:rsid w:val="00026A69"/>
    <w:rsid w:val="00027977"/>
    <w:rsid w:val="000314FD"/>
    <w:rsid w:val="00031ECB"/>
    <w:rsid w:val="00032EA0"/>
    <w:rsid w:val="000372A4"/>
    <w:rsid w:val="00037E7D"/>
    <w:rsid w:val="000402E2"/>
    <w:rsid w:val="00040729"/>
    <w:rsid w:val="00042752"/>
    <w:rsid w:val="000435D5"/>
    <w:rsid w:val="00045B70"/>
    <w:rsid w:val="0004666C"/>
    <w:rsid w:val="00050434"/>
    <w:rsid w:val="00051C91"/>
    <w:rsid w:val="000530B3"/>
    <w:rsid w:val="0005328B"/>
    <w:rsid w:val="000545DC"/>
    <w:rsid w:val="00054622"/>
    <w:rsid w:val="000562B9"/>
    <w:rsid w:val="00063480"/>
    <w:rsid w:val="0006571B"/>
    <w:rsid w:val="0007099F"/>
    <w:rsid w:val="00070ED3"/>
    <w:rsid w:val="00075CCD"/>
    <w:rsid w:val="00077F83"/>
    <w:rsid w:val="00082847"/>
    <w:rsid w:val="000830DB"/>
    <w:rsid w:val="0008336F"/>
    <w:rsid w:val="000838F9"/>
    <w:rsid w:val="00086D1F"/>
    <w:rsid w:val="000875B4"/>
    <w:rsid w:val="000902F1"/>
    <w:rsid w:val="00091FF6"/>
    <w:rsid w:val="00092D1A"/>
    <w:rsid w:val="000934D9"/>
    <w:rsid w:val="00097BF6"/>
    <w:rsid w:val="000A2602"/>
    <w:rsid w:val="000A4981"/>
    <w:rsid w:val="000A68C0"/>
    <w:rsid w:val="000A6A48"/>
    <w:rsid w:val="000A7B06"/>
    <w:rsid w:val="000B2D8F"/>
    <w:rsid w:val="000B3394"/>
    <w:rsid w:val="000B3791"/>
    <w:rsid w:val="000B394B"/>
    <w:rsid w:val="000B75B4"/>
    <w:rsid w:val="000C008C"/>
    <w:rsid w:val="000C5710"/>
    <w:rsid w:val="000C7E0E"/>
    <w:rsid w:val="000D020F"/>
    <w:rsid w:val="000D07C3"/>
    <w:rsid w:val="000D0BA6"/>
    <w:rsid w:val="000D0E93"/>
    <w:rsid w:val="000D1A20"/>
    <w:rsid w:val="000D5D34"/>
    <w:rsid w:val="000D6DE3"/>
    <w:rsid w:val="000E0C16"/>
    <w:rsid w:val="000E1995"/>
    <w:rsid w:val="000E2481"/>
    <w:rsid w:val="000E2BAE"/>
    <w:rsid w:val="000E2E6A"/>
    <w:rsid w:val="000E359E"/>
    <w:rsid w:val="000E48C1"/>
    <w:rsid w:val="000E5CF9"/>
    <w:rsid w:val="000F110A"/>
    <w:rsid w:val="000F25B7"/>
    <w:rsid w:val="000F34B5"/>
    <w:rsid w:val="000F45A4"/>
    <w:rsid w:val="000F473F"/>
    <w:rsid w:val="000F4F44"/>
    <w:rsid w:val="000F66E0"/>
    <w:rsid w:val="000F6F63"/>
    <w:rsid w:val="00100616"/>
    <w:rsid w:val="00105E01"/>
    <w:rsid w:val="00106D19"/>
    <w:rsid w:val="001079EB"/>
    <w:rsid w:val="00113234"/>
    <w:rsid w:val="00113661"/>
    <w:rsid w:val="00113F4D"/>
    <w:rsid w:val="001149D4"/>
    <w:rsid w:val="00120844"/>
    <w:rsid w:val="001264B7"/>
    <w:rsid w:val="00126A82"/>
    <w:rsid w:val="00132054"/>
    <w:rsid w:val="00132CCC"/>
    <w:rsid w:val="0013493E"/>
    <w:rsid w:val="00134DF2"/>
    <w:rsid w:val="00135024"/>
    <w:rsid w:val="00135279"/>
    <w:rsid w:val="0013542A"/>
    <w:rsid w:val="0014168F"/>
    <w:rsid w:val="0014189F"/>
    <w:rsid w:val="00141EAA"/>
    <w:rsid w:val="00142C57"/>
    <w:rsid w:val="00143427"/>
    <w:rsid w:val="00143E98"/>
    <w:rsid w:val="001463AB"/>
    <w:rsid w:val="00147EF9"/>
    <w:rsid w:val="00151582"/>
    <w:rsid w:val="001517AA"/>
    <w:rsid w:val="001528E7"/>
    <w:rsid w:val="00152BAA"/>
    <w:rsid w:val="001618BD"/>
    <w:rsid w:val="001618FA"/>
    <w:rsid w:val="00162953"/>
    <w:rsid w:val="00163CB4"/>
    <w:rsid w:val="00164A6C"/>
    <w:rsid w:val="0016744E"/>
    <w:rsid w:val="00167D92"/>
    <w:rsid w:val="00173C67"/>
    <w:rsid w:val="001740A4"/>
    <w:rsid w:val="00175702"/>
    <w:rsid w:val="00176852"/>
    <w:rsid w:val="00183C18"/>
    <w:rsid w:val="0018504A"/>
    <w:rsid w:val="001865DD"/>
    <w:rsid w:val="00187501"/>
    <w:rsid w:val="0018768B"/>
    <w:rsid w:val="001901AB"/>
    <w:rsid w:val="00193B8F"/>
    <w:rsid w:val="0019591B"/>
    <w:rsid w:val="00195CCD"/>
    <w:rsid w:val="00195E10"/>
    <w:rsid w:val="00197DD3"/>
    <w:rsid w:val="001A070D"/>
    <w:rsid w:val="001A1B20"/>
    <w:rsid w:val="001A1D62"/>
    <w:rsid w:val="001A1DD0"/>
    <w:rsid w:val="001A454C"/>
    <w:rsid w:val="001A5003"/>
    <w:rsid w:val="001A6A8F"/>
    <w:rsid w:val="001A71A8"/>
    <w:rsid w:val="001A76BE"/>
    <w:rsid w:val="001B1518"/>
    <w:rsid w:val="001B5E20"/>
    <w:rsid w:val="001C2C32"/>
    <w:rsid w:val="001C3E6E"/>
    <w:rsid w:val="001C4C03"/>
    <w:rsid w:val="001C62DE"/>
    <w:rsid w:val="001D002F"/>
    <w:rsid w:val="001D1AF8"/>
    <w:rsid w:val="001D32D9"/>
    <w:rsid w:val="001D4BE4"/>
    <w:rsid w:val="001D7077"/>
    <w:rsid w:val="001E00ED"/>
    <w:rsid w:val="001E0842"/>
    <w:rsid w:val="001E1747"/>
    <w:rsid w:val="001E2DBE"/>
    <w:rsid w:val="001E40D4"/>
    <w:rsid w:val="001E498C"/>
    <w:rsid w:val="001E4B15"/>
    <w:rsid w:val="001F03A9"/>
    <w:rsid w:val="001F0C79"/>
    <w:rsid w:val="001F111D"/>
    <w:rsid w:val="001F2544"/>
    <w:rsid w:val="001F2B48"/>
    <w:rsid w:val="001F2B59"/>
    <w:rsid w:val="001F4EBC"/>
    <w:rsid w:val="001F6204"/>
    <w:rsid w:val="001F6548"/>
    <w:rsid w:val="001F6A9F"/>
    <w:rsid w:val="001F6C83"/>
    <w:rsid w:val="001F7FC5"/>
    <w:rsid w:val="00201C85"/>
    <w:rsid w:val="0020215E"/>
    <w:rsid w:val="00204A07"/>
    <w:rsid w:val="002110C4"/>
    <w:rsid w:val="00216D4F"/>
    <w:rsid w:val="00216F61"/>
    <w:rsid w:val="00220801"/>
    <w:rsid w:val="00221308"/>
    <w:rsid w:val="00222965"/>
    <w:rsid w:val="002232AF"/>
    <w:rsid w:val="00223624"/>
    <w:rsid w:val="00224FD4"/>
    <w:rsid w:val="0022582A"/>
    <w:rsid w:val="00225DE3"/>
    <w:rsid w:val="002274B9"/>
    <w:rsid w:val="0022799B"/>
    <w:rsid w:val="002303FE"/>
    <w:rsid w:val="00230B95"/>
    <w:rsid w:val="0023244F"/>
    <w:rsid w:val="002344E3"/>
    <w:rsid w:val="002355E9"/>
    <w:rsid w:val="00235AF3"/>
    <w:rsid w:val="00236EC9"/>
    <w:rsid w:val="00255953"/>
    <w:rsid w:val="00257032"/>
    <w:rsid w:val="00257A52"/>
    <w:rsid w:val="00261053"/>
    <w:rsid w:val="0026489C"/>
    <w:rsid w:val="002675B5"/>
    <w:rsid w:val="002704EF"/>
    <w:rsid w:val="002727A5"/>
    <w:rsid w:val="00276E6F"/>
    <w:rsid w:val="00281E7E"/>
    <w:rsid w:val="00282665"/>
    <w:rsid w:val="00282AA5"/>
    <w:rsid w:val="00284CC6"/>
    <w:rsid w:val="00296217"/>
    <w:rsid w:val="00296AC3"/>
    <w:rsid w:val="00296F70"/>
    <w:rsid w:val="002A034A"/>
    <w:rsid w:val="002A2607"/>
    <w:rsid w:val="002A411B"/>
    <w:rsid w:val="002A4179"/>
    <w:rsid w:val="002A50C7"/>
    <w:rsid w:val="002A6DEE"/>
    <w:rsid w:val="002A7554"/>
    <w:rsid w:val="002A772B"/>
    <w:rsid w:val="002B20DB"/>
    <w:rsid w:val="002B2569"/>
    <w:rsid w:val="002B2747"/>
    <w:rsid w:val="002B3826"/>
    <w:rsid w:val="002B608D"/>
    <w:rsid w:val="002B6651"/>
    <w:rsid w:val="002B7A46"/>
    <w:rsid w:val="002C2792"/>
    <w:rsid w:val="002C3418"/>
    <w:rsid w:val="002C366D"/>
    <w:rsid w:val="002C4D40"/>
    <w:rsid w:val="002C54F0"/>
    <w:rsid w:val="002C5A76"/>
    <w:rsid w:val="002C76E6"/>
    <w:rsid w:val="002C7C68"/>
    <w:rsid w:val="002D0E40"/>
    <w:rsid w:val="002D1845"/>
    <w:rsid w:val="002D3318"/>
    <w:rsid w:val="002E2022"/>
    <w:rsid w:val="002E4045"/>
    <w:rsid w:val="002E68B1"/>
    <w:rsid w:val="002F080B"/>
    <w:rsid w:val="002F31F1"/>
    <w:rsid w:val="002F4925"/>
    <w:rsid w:val="002F584D"/>
    <w:rsid w:val="002F7D2C"/>
    <w:rsid w:val="00300DAD"/>
    <w:rsid w:val="003012B9"/>
    <w:rsid w:val="003023A2"/>
    <w:rsid w:val="0030446C"/>
    <w:rsid w:val="003051BA"/>
    <w:rsid w:val="00305A76"/>
    <w:rsid w:val="003068AA"/>
    <w:rsid w:val="00307848"/>
    <w:rsid w:val="00310D9E"/>
    <w:rsid w:val="0031151A"/>
    <w:rsid w:val="003117E9"/>
    <w:rsid w:val="00312B71"/>
    <w:rsid w:val="003149FF"/>
    <w:rsid w:val="00314D19"/>
    <w:rsid w:val="00315DED"/>
    <w:rsid w:val="0032210B"/>
    <w:rsid w:val="00324251"/>
    <w:rsid w:val="0032585C"/>
    <w:rsid w:val="00326F3D"/>
    <w:rsid w:val="00327989"/>
    <w:rsid w:val="00327C52"/>
    <w:rsid w:val="00327EE1"/>
    <w:rsid w:val="003308FD"/>
    <w:rsid w:val="00334B08"/>
    <w:rsid w:val="0033656B"/>
    <w:rsid w:val="00341815"/>
    <w:rsid w:val="00343022"/>
    <w:rsid w:val="00343FDC"/>
    <w:rsid w:val="00347569"/>
    <w:rsid w:val="00347812"/>
    <w:rsid w:val="003527A9"/>
    <w:rsid w:val="00354F63"/>
    <w:rsid w:val="0036058A"/>
    <w:rsid w:val="003608F5"/>
    <w:rsid w:val="003612D5"/>
    <w:rsid w:val="003614A4"/>
    <w:rsid w:val="00361EBC"/>
    <w:rsid w:val="00362658"/>
    <w:rsid w:val="00362F98"/>
    <w:rsid w:val="00363FE9"/>
    <w:rsid w:val="00370B78"/>
    <w:rsid w:val="00372F17"/>
    <w:rsid w:val="003744FC"/>
    <w:rsid w:val="0037600B"/>
    <w:rsid w:val="003760D2"/>
    <w:rsid w:val="00376203"/>
    <w:rsid w:val="00376663"/>
    <w:rsid w:val="00377F90"/>
    <w:rsid w:val="00380742"/>
    <w:rsid w:val="00383B43"/>
    <w:rsid w:val="00384C84"/>
    <w:rsid w:val="00385B4E"/>
    <w:rsid w:val="00386141"/>
    <w:rsid w:val="00386923"/>
    <w:rsid w:val="003949B5"/>
    <w:rsid w:val="0039651F"/>
    <w:rsid w:val="0039701B"/>
    <w:rsid w:val="00397949"/>
    <w:rsid w:val="00397CE3"/>
    <w:rsid w:val="00397D33"/>
    <w:rsid w:val="003A595C"/>
    <w:rsid w:val="003A5F42"/>
    <w:rsid w:val="003B0C8A"/>
    <w:rsid w:val="003B186C"/>
    <w:rsid w:val="003B3DF2"/>
    <w:rsid w:val="003B660E"/>
    <w:rsid w:val="003B6A25"/>
    <w:rsid w:val="003C477A"/>
    <w:rsid w:val="003C4FDA"/>
    <w:rsid w:val="003C5500"/>
    <w:rsid w:val="003C5CFA"/>
    <w:rsid w:val="003C6D04"/>
    <w:rsid w:val="003C6FA5"/>
    <w:rsid w:val="003D355C"/>
    <w:rsid w:val="003D484D"/>
    <w:rsid w:val="003D4B88"/>
    <w:rsid w:val="003D77D8"/>
    <w:rsid w:val="003E367B"/>
    <w:rsid w:val="003F035E"/>
    <w:rsid w:val="003F0FA1"/>
    <w:rsid w:val="003F2F76"/>
    <w:rsid w:val="003F4D36"/>
    <w:rsid w:val="003F58D6"/>
    <w:rsid w:val="003F5E08"/>
    <w:rsid w:val="003F6B6F"/>
    <w:rsid w:val="003F76FF"/>
    <w:rsid w:val="004028DA"/>
    <w:rsid w:val="00403A56"/>
    <w:rsid w:val="00412F7D"/>
    <w:rsid w:val="004209B3"/>
    <w:rsid w:val="00420BAC"/>
    <w:rsid w:val="00422C52"/>
    <w:rsid w:val="004239EA"/>
    <w:rsid w:val="004247F9"/>
    <w:rsid w:val="00424D7A"/>
    <w:rsid w:val="00427456"/>
    <w:rsid w:val="00427DB5"/>
    <w:rsid w:val="00427F83"/>
    <w:rsid w:val="00431283"/>
    <w:rsid w:val="004370D7"/>
    <w:rsid w:val="004421D3"/>
    <w:rsid w:val="00442434"/>
    <w:rsid w:val="004459F2"/>
    <w:rsid w:val="00446629"/>
    <w:rsid w:val="00446C40"/>
    <w:rsid w:val="0044708C"/>
    <w:rsid w:val="004474B4"/>
    <w:rsid w:val="004502BA"/>
    <w:rsid w:val="00451634"/>
    <w:rsid w:val="0045277E"/>
    <w:rsid w:val="00455585"/>
    <w:rsid w:val="00456790"/>
    <w:rsid w:val="00457FED"/>
    <w:rsid w:val="00461E18"/>
    <w:rsid w:val="0046435D"/>
    <w:rsid w:val="00464FAA"/>
    <w:rsid w:val="00465CB5"/>
    <w:rsid w:val="00466684"/>
    <w:rsid w:val="00473C79"/>
    <w:rsid w:val="00474FB4"/>
    <w:rsid w:val="0047510A"/>
    <w:rsid w:val="0048174D"/>
    <w:rsid w:val="00482F74"/>
    <w:rsid w:val="00483CDB"/>
    <w:rsid w:val="00483D3C"/>
    <w:rsid w:val="00484294"/>
    <w:rsid w:val="004879FC"/>
    <w:rsid w:val="00487D59"/>
    <w:rsid w:val="00491DFF"/>
    <w:rsid w:val="00493655"/>
    <w:rsid w:val="00494230"/>
    <w:rsid w:val="00494249"/>
    <w:rsid w:val="004943EF"/>
    <w:rsid w:val="004977A4"/>
    <w:rsid w:val="004979A7"/>
    <w:rsid w:val="004A196F"/>
    <w:rsid w:val="004A1A4A"/>
    <w:rsid w:val="004A2189"/>
    <w:rsid w:val="004A28AA"/>
    <w:rsid w:val="004A2DFC"/>
    <w:rsid w:val="004A55DF"/>
    <w:rsid w:val="004B21CA"/>
    <w:rsid w:val="004B3AAF"/>
    <w:rsid w:val="004B3B21"/>
    <w:rsid w:val="004B43B8"/>
    <w:rsid w:val="004B5CCF"/>
    <w:rsid w:val="004B7310"/>
    <w:rsid w:val="004C073B"/>
    <w:rsid w:val="004C62EF"/>
    <w:rsid w:val="004C6EE3"/>
    <w:rsid w:val="004C6F5A"/>
    <w:rsid w:val="004C7DBF"/>
    <w:rsid w:val="004D0EC6"/>
    <w:rsid w:val="004D1CE2"/>
    <w:rsid w:val="004D2999"/>
    <w:rsid w:val="004D37E8"/>
    <w:rsid w:val="004D657F"/>
    <w:rsid w:val="004E1301"/>
    <w:rsid w:val="004E1B81"/>
    <w:rsid w:val="004E3DA0"/>
    <w:rsid w:val="004E407D"/>
    <w:rsid w:val="004E5D97"/>
    <w:rsid w:val="004E5F05"/>
    <w:rsid w:val="004E686A"/>
    <w:rsid w:val="004E7267"/>
    <w:rsid w:val="004F0573"/>
    <w:rsid w:val="004F0C42"/>
    <w:rsid w:val="004F0D00"/>
    <w:rsid w:val="004F2586"/>
    <w:rsid w:val="004F34B0"/>
    <w:rsid w:val="004F5C53"/>
    <w:rsid w:val="004F704D"/>
    <w:rsid w:val="004F7C27"/>
    <w:rsid w:val="005000EF"/>
    <w:rsid w:val="0050014C"/>
    <w:rsid w:val="00501C8B"/>
    <w:rsid w:val="0050271B"/>
    <w:rsid w:val="00502863"/>
    <w:rsid w:val="005029AB"/>
    <w:rsid w:val="005158BC"/>
    <w:rsid w:val="00517E83"/>
    <w:rsid w:val="00521050"/>
    <w:rsid w:val="00523086"/>
    <w:rsid w:val="005252AD"/>
    <w:rsid w:val="00527575"/>
    <w:rsid w:val="00530E53"/>
    <w:rsid w:val="00536A0A"/>
    <w:rsid w:val="0053762E"/>
    <w:rsid w:val="005407AA"/>
    <w:rsid w:val="00540C00"/>
    <w:rsid w:val="005412EA"/>
    <w:rsid w:val="00541644"/>
    <w:rsid w:val="0054218D"/>
    <w:rsid w:val="0054324D"/>
    <w:rsid w:val="00544731"/>
    <w:rsid w:val="00544A56"/>
    <w:rsid w:val="00546086"/>
    <w:rsid w:val="005465F1"/>
    <w:rsid w:val="00546A35"/>
    <w:rsid w:val="00546BB2"/>
    <w:rsid w:val="0054716F"/>
    <w:rsid w:val="00550C73"/>
    <w:rsid w:val="005566F4"/>
    <w:rsid w:val="00556ED8"/>
    <w:rsid w:val="00561C34"/>
    <w:rsid w:val="00566AE5"/>
    <w:rsid w:val="0056787B"/>
    <w:rsid w:val="005718BC"/>
    <w:rsid w:val="0057236E"/>
    <w:rsid w:val="005726FB"/>
    <w:rsid w:val="00574985"/>
    <w:rsid w:val="00577BB1"/>
    <w:rsid w:val="00580B9C"/>
    <w:rsid w:val="00580D9B"/>
    <w:rsid w:val="00582FBE"/>
    <w:rsid w:val="00583C3C"/>
    <w:rsid w:val="005849D8"/>
    <w:rsid w:val="005858CF"/>
    <w:rsid w:val="00585B3D"/>
    <w:rsid w:val="00591B1F"/>
    <w:rsid w:val="00591D08"/>
    <w:rsid w:val="00594FDE"/>
    <w:rsid w:val="00595D72"/>
    <w:rsid w:val="005A051F"/>
    <w:rsid w:val="005A11FF"/>
    <w:rsid w:val="005A1415"/>
    <w:rsid w:val="005A5B8A"/>
    <w:rsid w:val="005A7164"/>
    <w:rsid w:val="005B153E"/>
    <w:rsid w:val="005B58EE"/>
    <w:rsid w:val="005B6E92"/>
    <w:rsid w:val="005C1709"/>
    <w:rsid w:val="005C176A"/>
    <w:rsid w:val="005C2405"/>
    <w:rsid w:val="005C3B2E"/>
    <w:rsid w:val="005C6BC9"/>
    <w:rsid w:val="005C6EB9"/>
    <w:rsid w:val="005D2AC2"/>
    <w:rsid w:val="005D6986"/>
    <w:rsid w:val="005D70CB"/>
    <w:rsid w:val="005D7F9E"/>
    <w:rsid w:val="005E06F2"/>
    <w:rsid w:val="005E2596"/>
    <w:rsid w:val="005E523C"/>
    <w:rsid w:val="005E7D4B"/>
    <w:rsid w:val="005F13E6"/>
    <w:rsid w:val="006015AA"/>
    <w:rsid w:val="00604B50"/>
    <w:rsid w:val="00604D63"/>
    <w:rsid w:val="006063D3"/>
    <w:rsid w:val="00607C92"/>
    <w:rsid w:val="00612268"/>
    <w:rsid w:val="00615DE7"/>
    <w:rsid w:val="00616797"/>
    <w:rsid w:val="006177A8"/>
    <w:rsid w:val="006229AB"/>
    <w:rsid w:val="006240D0"/>
    <w:rsid w:val="00626174"/>
    <w:rsid w:val="00627143"/>
    <w:rsid w:val="00631F77"/>
    <w:rsid w:val="006332A8"/>
    <w:rsid w:val="0063363F"/>
    <w:rsid w:val="0063478B"/>
    <w:rsid w:val="00636944"/>
    <w:rsid w:val="006378DA"/>
    <w:rsid w:val="006506FD"/>
    <w:rsid w:val="00651F03"/>
    <w:rsid w:val="00654B76"/>
    <w:rsid w:val="00656603"/>
    <w:rsid w:val="006579E2"/>
    <w:rsid w:val="00660D8F"/>
    <w:rsid w:val="0066204B"/>
    <w:rsid w:val="006622B8"/>
    <w:rsid w:val="00664415"/>
    <w:rsid w:val="00667EE2"/>
    <w:rsid w:val="00670B02"/>
    <w:rsid w:val="00670B6A"/>
    <w:rsid w:val="006718BD"/>
    <w:rsid w:val="00674224"/>
    <w:rsid w:val="00676423"/>
    <w:rsid w:val="006805F6"/>
    <w:rsid w:val="00680F49"/>
    <w:rsid w:val="006825B6"/>
    <w:rsid w:val="006908C8"/>
    <w:rsid w:val="006945C6"/>
    <w:rsid w:val="00696667"/>
    <w:rsid w:val="006976BA"/>
    <w:rsid w:val="006A1F6C"/>
    <w:rsid w:val="006A6FCA"/>
    <w:rsid w:val="006A716E"/>
    <w:rsid w:val="006A7CC0"/>
    <w:rsid w:val="006B125F"/>
    <w:rsid w:val="006B2537"/>
    <w:rsid w:val="006B4DFB"/>
    <w:rsid w:val="006B6DA8"/>
    <w:rsid w:val="006B725E"/>
    <w:rsid w:val="006B7ACE"/>
    <w:rsid w:val="006C012C"/>
    <w:rsid w:val="006C1107"/>
    <w:rsid w:val="006C3C64"/>
    <w:rsid w:val="006C55DE"/>
    <w:rsid w:val="006C5B1E"/>
    <w:rsid w:val="006C6DA7"/>
    <w:rsid w:val="006C708B"/>
    <w:rsid w:val="006D2970"/>
    <w:rsid w:val="006D2B9D"/>
    <w:rsid w:val="006D67EA"/>
    <w:rsid w:val="006D6C4F"/>
    <w:rsid w:val="006D7675"/>
    <w:rsid w:val="006E10DB"/>
    <w:rsid w:val="006E6663"/>
    <w:rsid w:val="006F0A88"/>
    <w:rsid w:val="006F27F6"/>
    <w:rsid w:val="006F31F8"/>
    <w:rsid w:val="006F5AE3"/>
    <w:rsid w:val="00701A38"/>
    <w:rsid w:val="007042BD"/>
    <w:rsid w:val="00704A5C"/>
    <w:rsid w:val="00707113"/>
    <w:rsid w:val="0071372C"/>
    <w:rsid w:val="007139FA"/>
    <w:rsid w:val="00714FC2"/>
    <w:rsid w:val="00715D03"/>
    <w:rsid w:val="0071673A"/>
    <w:rsid w:val="00716C92"/>
    <w:rsid w:val="007201B2"/>
    <w:rsid w:val="00722E94"/>
    <w:rsid w:val="00724C30"/>
    <w:rsid w:val="00726365"/>
    <w:rsid w:val="007273D6"/>
    <w:rsid w:val="00727E7F"/>
    <w:rsid w:val="00734BCB"/>
    <w:rsid w:val="0073529F"/>
    <w:rsid w:val="0073621E"/>
    <w:rsid w:val="00740019"/>
    <w:rsid w:val="007506C0"/>
    <w:rsid w:val="007515D0"/>
    <w:rsid w:val="0075386F"/>
    <w:rsid w:val="00754CBC"/>
    <w:rsid w:val="007615AE"/>
    <w:rsid w:val="007620C6"/>
    <w:rsid w:val="00763150"/>
    <w:rsid w:val="00763B7A"/>
    <w:rsid w:val="0076572B"/>
    <w:rsid w:val="00766CEB"/>
    <w:rsid w:val="00767137"/>
    <w:rsid w:val="007675D7"/>
    <w:rsid w:val="00773D13"/>
    <w:rsid w:val="00774FA5"/>
    <w:rsid w:val="0078013E"/>
    <w:rsid w:val="007806FA"/>
    <w:rsid w:val="00780B72"/>
    <w:rsid w:val="0078114B"/>
    <w:rsid w:val="00781C15"/>
    <w:rsid w:val="007832BB"/>
    <w:rsid w:val="00795186"/>
    <w:rsid w:val="007975F8"/>
    <w:rsid w:val="007A18BF"/>
    <w:rsid w:val="007A1DA3"/>
    <w:rsid w:val="007A271E"/>
    <w:rsid w:val="007A3030"/>
    <w:rsid w:val="007A4E23"/>
    <w:rsid w:val="007A7C17"/>
    <w:rsid w:val="007A7C2F"/>
    <w:rsid w:val="007B1387"/>
    <w:rsid w:val="007B61C1"/>
    <w:rsid w:val="007B68C2"/>
    <w:rsid w:val="007C0FCE"/>
    <w:rsid w:val="007C1279"/>
    <w:rsid w:val="007C1503"/>
    <w:rsid w:val="007C5C61"/>
    <w:rsid w:val="007C75A5"/>
    <w:rsid w:val="007D391E"/>
    <w:rsid w:val="007D41B3"/>
    <w:rsid w:val="007D4CBE"/>
    <w:rsid w:val="007D50D4"/>
    <w:rsid w:val="007D51B2"/>
    <w:rsid w:val="007D5280"/>
    <w:rsid w:val="007D5CC8"/>
    <w:rsid w:val="007D6C80"/>
    <w:rsid w:val="007D7499"/>
    <w:rsid w:val="007D7515"/>
    <w:rsid w:val="007E0A69"/>
    <w:rsid w:val="007E1D34"/>
    <w:rsid w:val="007E48F9"/>
    <w:rsid w:val="007E4CE5"/>
    <w:rsid w:val="007E4D2A"/>
    <w:rsid w:val="007E544B"/>
    <w:rsid w:val="007E73D0"/>
    <w:rsid w:val="007F10EB"/>
    <w:rsid w:val="007F16A2"/>
    <w:rsid w:val="007F1983"/>
    <w:rsid w:val="007F1CA5"/>
    <w:rsid w:val="007F2747"/>
    <w:rsid w:val="007F461F"/>
    <w:rsid w:val="007F479D"/>
    <w:rsid w:val="007F5B7F"/>
    <w:rsid w:val="007F6E29"/>
    <w:rsid w:val="00800021"/>
    <w:rsid w:val="008004E7"/>
    <w:rsid w:val="00801705"/>
    <w:rsid w:val="00802045"/>
    <w:rsid w:val="0080302B"/>
    <w:rsid w:val="00803FB0"/>
    <w:rsid w:val="00805877"/>
    <w:rsid w:val="008078B1"/>
    <w:rsid w:val="00810BFB"/>
    <w:rsid w:val="00815095"/>
    <w:rsid w:val="00816474"/>
    <w:rsid w:val="00816C6E"/>
    <w:rsid w:val="00817DE1"/>
    <w:rsid w:val="008205FF"/>
    <w:rsid w:val="00821E07"/>
    <w:rsid w:val="00821EF3"/>
    <w:rsid w:val="008301EC"/>
    <w:rsid w:val="00832FB4"/>
    <w:rsid w:val="0083398F"/>
    <w:rsid w:val="00833A13"/>
    <w:rsid w:val="00833AE8"/>
    <w:rsid w:val="00840F60"/>
    <w:rsid w:val="00842292"/>
    <w:rsid w:val="00842A66"/>
    <w:rsid w:val="00842A8E"/>
    <w:rsid w:val="0084370A"/>
    <w:rsid w:val="0084475F"/>
    <w:rsid w:val="008501DA"/>
    <w:rsid w:val="00851501"/>
    <w:rsid w:val="0085383A"/>
    <w:rsid w:val="00855A44"/>
    <w:rsid w:val="00856AB7"/>
    <w:rsid w:val="00857B9E"/>
    <w:rsid w:val="008629D2"/>
    <w:rsid w:val="00866F24"/>
    <w:rsid w:val="008703E5"/>
    <w:rsid w:val="008713C3"/>
    <w:rsid w:val="0087384A"/>
    <w:rsid w:val="00875782"/>
    <w:rsid w:val="00884013"/>
    <w:rsid w:val="0088483A"/>
    <w:rsid w:val="00890553"/>
    <w:rsid w:val="00890AD2"/>
    <w:rsid w:val="0089127D"/>
    <w:rsid w:val="0089258B"/>
    <w:rsid w:val="0089336E"/>
    <w:rsid w:val="00893C76"/>
    <w:rsid w:val="00895543"/>
    <w:rsid w:val="008957E5"/>
    <w:rsid w:val="00896E5B"/>
    <w:rsid w:val="008A40F8"/>
    <w:rsid w:val="008A5B86"/>
    <w:rsid w:val="008B105E"/>
    <w:rsid w:val="008B106A"/>
    <w:rsid w:val="008B1ED2"/>
    <w:rsid w:val="008B2301"/>
    <w:rsid w:val="008B42E0"/>
    <w:rsid w:val="008B58D0"/>
    <w:rsid w:val="008B62EE"/>
    <w:rsid w:val="008C1CA8"/>
    <w:rsid w:val="008C3547"/>
    <w:rsid w:val="008C392A"/>
    <w:rsid w:val="008C3A6E"/>
    <w:rsid w:val="008C43A4"/>
    <w:rsid w:val="008C5EAD"/>
    <w:rsid w:val="008C7D08"/>
    <w:rsid w:val="008C7ECD"/>
    <w:rsid w:val="008D2B60"/>
    <w:rsid w:val="008D480B"/>
    <w:rsid w:val="008D524B"/>
    <w:rsid w:val="008D53E7"/>
    <w:rsid w:val="008D70D5"/>
    <w:rsid w:val="008E232B"/>
    <w:rsid w:val="008E4E14"/>
    <w:rsid w:val="008E52F6"/>
    <w:rsid w:val="008E6CB2"/>
    <w:rsid w:val="008F289D"/>
    <w:rsid w:val="008F4C9A"/>
    <w:rsid w:val="008F508E"/>
    <w:rsid w:val="008F56FA"/>
    <w:rsid w:val="008F65F3"/>
    <w:rsid w:val="008F666A"/>
    <w:rsid w:val="008F6D39"/>
    <w:rsid w:val="008F7AE2"/>
    <w:rsid w:val="009025F3"/>
    <w:rsid w:val="00902CDE"/>
    <w:rsid w:val="0090373E"/>
    <w:rsid w:val="00904942"/>
    <w:rsid w:val="00906DB5"/>
    <w:rsid w:val="00911C70"/>
    <w:rsid w:val="009135E4"/>
    <w:rsid w:val="0091497C"/>
    <w:rsid w:val="00916828"/>
    <w:rsid w:val="00917DD6"/>
    <w:rsid w:val="0092203E"/>
    <w:rsid w:val="00922C50"/>
    <w:rsid w:val="009258B0"/>
    <w:rsid w:val="00925C8A"/>
    <w:rsid w:val="00932325"/>
    <w:rsid w:val="00932A0F"/>
    <w:rsid w:val="00933128"/>
    <w:rsid w:val="009349A2"/>
    <w:rsid w:val="00935EA4"/>
    <w:rsid w:val="00941348"/>
    <w:rsid w:val="009413A0"/>
    <w:rsid w:val="00941BDE"/>
    <w:rsid w:val="00941E51"/>
    <w:rsid w:val="00943BFD"/>
    <w:rsid w:val="00944C74"/>
    <w:rsid w:val="00952BAF"/>
    <w:rsid w:val="00955CB4"/>
    <w:rsid w:val="009647FF"/>
    <w:rsid w:val="00966BAE"/>
    <w:rsid w:val="00967FC0"/>
    <w:rsid w:val="009714CD"/>
    <w:rsid w:val="0097390C"/>
    <w:rsid w:val="00975908"/>
    <w:rsid w:val="0097688A"/>
    <w:rsid w:val="00976BB9"/>
    <w:rsid w:val="00981D0A"/>
    <w:rsid w:val="0098230B"/>
    <w:rsid w:val="009855D0"/>
    <w:rsid w:val="009868C8"/>
    <w:rsid w:val="00987995"/>
    <w:rsid w:val="009879A9"/>
    <w:rsid w:val="0099568F"/>
    <w:rsid w:val="009974CB"/>
    <w:rsid w:val="00997C24"/>
    <w:rsid w:val="00997EF9"/>
    <w:rsid w:val="009A0090"/>
    <w:rsid w:val="009A00E8"/>
    <w:rsid w:val="009A0344"/>
    <w:rsid w:val="009A0445"/>
    <w:rsid w:val="009A0CB9"/>
    <w:rsid w:val="009A120F"/>
    <w:rsid w:val="009A2D63"/>
    <w:rsid w:val="009A44B5"/>
    <w:rsid w:val="009A5A12"/>
    <w:rsid w:val="009A6F5A"/>
    <w:rsid w:val="009B0622"/>
    <w:rsid w:val="009B0A0A"/>
    <w:rsid w:val="009B4993"/>
    <w:rsid w:val="009B4E66"/>
    <w:rsid w:val="009C3EEE"/>
    <w:rsid w:val="009D1288"/>
    <w:rsid w:val="009D157D"/>
    <w:rsid w:val="009D2956"/>
    <w:rsid w:val="009D3514"/>
    <w:rsid w:val="009D53E7"/>
    <w:rsid w:val="009E0A60"/>
    <w:rsid w:val="009E0DD4"/>
    <w:rsid w:val="009E1EED"/>
    <w:rsid w:val="009E2D2B"/>
    <w:rsid w:val="009E3A7D"/>
    <w:rsid w:val="009E5810"/>
    <w:rsid w:val="009E603A"/>
    <w:rsid w:val="009F13C7"/>
    <w:rsid w:val="009F1763"/>
    <w:rsid w:val="009F283C"/>
    <w:rsid w:val="009F7065"/>
    <w:rsid w:val="009F7A00"/>
    <w:rsid w:val="00A0441A"/>
    <w:rsid w:val="00A04A49"/>
    <w:rsid w:val="00A0619D"/>
    <w:rsid w:val="00A069C7"/>
    <w:rsid w:val="00A06E33"/>
    <w:rsid w:val="00A071D4"/>
    <w:rsid w:val="00A12876"/>
    <w:rsid w:val="00A1296B"/>
    <w:rsid w:val="00A131F1"/>
    <w:rsid w:val="00A13CE0"/>
    <w:rsid w:val="00A16377"/>
    <w:rsid w:val="00A16BAC"/>
    <w:rsid w:val="00A174B3"/>
    <w:rsid w:val="00A23F04"/>
    <w:rsid w:val="00A306DA"/>
    <w:rsid w:val="00A313C7"/>
    <w:rsid w:val="00A33425"/>
    <w:rsid w:val="00A35EBF"/>
    <w:rsid w:val="00A36285"/>
    <w:rsid w:val="00A409A0"/>
    <w:rsid w:val="00A438C3"/>
    <w:rsid w:val="00A46E21"/>
    <w:rsid w:val="00A47BC1"/>
    <w:rsid w:val="00A516A1"/>
    <w:rsid w:val="00A52F27"/>
    <w:rsid w:val="00A55AED"/>
    <w:rsid w:val="00A55C19"/>
    <w:rsid w:val="00A56BA9"/>
    <w:rsid w:val="00A578A7"/>
    <w:rsid w:val="00A61C15"/>
    <w:rsid w:val="00A6370C"/>
    <w:rsid w:val="00A661C0"/>
    <w:rsid w:val="00A67217"/>
    <w:rsid w:val="00A7038D"/>
    <w:rsid w:val="00A715ED"/>
    <w:rsid w:val="00A73E31"/>
    <w:rsid w:val="00A74502"/>
    <w:rsid w:val="00A745E5"/>
    <w:rsid w:val="00A77810"/>
    <w:rsid w:val="00A8135B"/>
    <w:rsid w:val="00A84363"/>
    <w:rsid w:val="00A84AD0"/>
    <w:rsid w:val="00A854E4"/>
    <w:rsid w:val="00A86AB2"/>
    <w:rsid w:val="00A87C97"/>
    <w:rsid w:val="00A87E8B"/>
    <w:rsid w:val="00A90EFD"/>
    <w:rsid w:val="00A9100A"/>
    <w:rsid w:val="00A93960"/>
    <w:rsid w:val="00A951CE"/>
    <w:rsid w:val="00AA21F9"/>
    <w:rsid w:val="00AA2F50"/>
    <w:rsid w:val="00AA3C7B"/>
    <w:rsid w:val="00AA7B08"/>
    <w:rsid w:val="00AB12A7"/>
    <w:rsid w:val="00AB2335"/>
    <w:rsid w:val="00AB55AB"/>
    <w:rsid w:val="00AB56EB"/>
    <w:rsid w:val="00AB59F4"/>
    <w:rsid w:val="00AC0067"/>
    <w:rsid w:val="00AC1627"/>
    <w:rsid w:val="00AC1EBA"/>
    <w:rsid w:val="00AD09C5"/>
    <w:rsid w:val="00AD145A"/>
    <w:rsid w:val="00AD243B"/>
    <w:rsid w:val="00AD4B2F"/>
    <w:rsid w:val="00AD5508"/>
    <w:rsid w:val="00AE1AF2"/>
    <w:rsid w:val="00AE1E8E"/>
    <w:rsid w:val="00AE6180"/>
    <w:rsid w:val="00AE6210"/>
    <w:rsid w:val="00AF3C08"/>
    <w:rsid w:val="00AF3F99"/>
    <w:rsid w:val="00AF4505"/>
    <w:rsid w:val="00AF61A8"/>
    <w:rsid w:val="00AF6E73"/>
    <w:rsid w:val="00B021CD"/>
    <w:rsid w:val="00B05925"/>
    <w:rsid w:val="00B06B4C"/>
    <w:rsid w:val="00B103F0"/>
    <w:rsid w:val="00B11325"/>
    <w:rsid w:val="00B11D68"/>
    <w:rsid w:val="00B13221"/>
    <w:rsid w:val="00B1650C"/>
    <w:rsid w:val="00B16A6C"/>
    <w:rsid w:val="00B20019"/>
    <w:rsid w:val="00B20520"/>
    <w:rsid w:val="00B21288"/>
    <w:rsid w:val="00B22496"/>
    <w:rsid w:val="00B224D5"/>
    <w:rsid w:val="00B224FC"/>
    <w:rsid w:val="00B22E36"/>
    <w:rsid w:val="00B24B66"/>
    <w:rsid w:val="00B2584F"/>
    <w:rsid w:val="00B27A11"/>
    <w:rsid w:val="00B3323F"/>
    <w:rsid w:val="00B33A6C"/>
    <w:rsid w:val="00B35B97"/>
    <w:rsid w:val="00B3607F"/>
    <w:rsid w:val="00B37CB4"/>
    <w:rsid w:val="00B40178"/>
    <w:rsid w:val="00B40326"/>
    <w:rsid w:val="00B47BE4"/>
    <w:rsid w:val="00B522C2"/>
    <w:rsid w:val="00B53B93"/>
    <w:rsid w:val="00B55D0D"/>
    <w:rsid w:val="00B5728A"/>
    <w:rsid w:val="00B61A6B"/>
    <w:rsid w:val="00B61DF0"/>
    <w:rsid w:val="00B62265"/>
    <w:rsid w:val="00B62B69"/>
    <w:rsid w:val="00B63BDC"/>
    <w:rsid w:val="00B672A1"/>
    <w:rsid w:val="00B74AE5"/>
    <w:rsid w:val="00B763C0"/>
    <w:rsid w:val="00B805B0"/>
    <w:rsid w:val="00B81B1D"/>
    <w:rsid w:val="00B8464D"/>
    <w:rsid w:val="00B85B12"/>
    <w:rsid w:val="00B87693"/>
    <w:rsid w:val="00B92B55"/>
    <w:rsid w:val="00B93E90"/>
    <w:rsid w:val="00BA046F"/>
    <w:rsid w:val="00BA0596"/>
    <w:rsid w:val="00BA7EDB"/>
    <w:rsid w:val="00BB0DF8"/>
    <w:rsid w:val="00BB101A"/>
    <w:rsid w:val="00BB208B"/>
    <w:rsid w:val="00BB23E7"/>
    <w:rsid w:val="00BB25E4"/>
    <w:rsid w:val="00BB481B"/>
    <w:rsid w:val="00BC0652"/>
    <w:rsid w:val="00BC146F"/>
    <w:rsid w:val="00BC5BD7"/>
    <w:rsid w:val="00BC793C"/>
    <w:rsid w:val="00BD38A2"/>
    <w:rsid w:val="00BD3C9B"/>
    <w:rsid w:val="00BD4099"/>
    <w:rsid w:val="00BD5776"/>
    <w:rsid w:val="00BE06FE"/>
    <w:rsid w:val="00BE4271"/>
    <w:rsid w:val="00BE753D"/>
    <w:rsid w:val="00BF1917"/>
    <w:rsid w:val="00BF4096"/>
    <w:rsid w:val="00BF474A"/>
    <w:rsid w:val="00BF4B8E"/>
    <w:rsid w:val="00BF5519"/>
    <w:rsid w:val="00BF6BB4"/>
    <w:rsid w:val="00C014B8"/>
    <w:rsid w:val="00C01642"/>
    <w:rsid w:val="00C023DD"/>
    <w:rsid w:val="00C02AF3"/>
    <w:rsid w:val="00C02D8B"/>
    <w:rsid w:val="00C0477C"/>
    <w:rsid w:val="00C04CF4"/>
    <w:rsid w:val="00C05D06"/>
    <w:rsid w:val="00C05F5E"/>
    <w:rsid w:val="00C063FC"/>
    <w:rsid w:val="00C07F19"/>
    <w:rsid w:val="00C101BE"/>
    <w:rsid w:val="00C1117B"/>
    <w:rsid w:val="00C11E40"/>
    <w:rsid w:val="00C123DB"/>
    <w:rsid w:val="00C13D0F"/>
    <w:rsid w:val="00C13DED"/>
    <w:rsid w:val="00C13EE4"/>
    <w:rsid w:val="00C210A8"/>
    <w:rsid w:val="00C22375"/>
    <w:rsid w:val="00C22604"/>
    <w:rsid w:val="00C22A05"/>
    <w:rsid w:val="00C25F77"/>
    <w:rsid w:val="00C25F89"/>
    <w:rsid w:val="00C26490"/>
    <w:rsid w:val="00C267C4"/>
    <w:rsid w:val="00C32642"/>
    <w:rsid w:val="00C3273E"/>
    <w:rsid w:val="00C33370"/>
    <w:rsid w:val="00C34928"/>
    <w:rsid w:val="00C35251"/>
    <w:rsid w:val="00C359CE"/>
    <w:rsid w:val="00C41EE3"/>
    <w:rsid w:val="00C424D9"/>
    <w:rsid w:val="00C42DBA"/>
    <w:rsid w:val="00C50649"/>
    <w:rsid w:val="00C512B2"/>
    <w:rsid w:val="00C514E1"/>
    <w:rsid w:val="00C55128"/>
    <w:rsid w:val="00C55A9B"/>
    <w:rsid w:val="00C576EF"/>
    <w:rsid w:val="00C6197D"/>
    <w:rsid w:val="00C629EC"/>
    <w:rsid w:val="00C63018"/>
    <w:rsid w:val="00C634B3"/>
    <w:rsid w:val="00C63ACE"/>
    <w:rsid w:val="00C6420A"/>
    <w:rsid w:val="00C64B50"/>
    <w:rsid w:val="00C65199"/>
    <w:rsid w:val="00C673E3"/>
    <w:rsid w:val="00C679A9"/>
    <w:rsid w:val="00C710FD"/>
    <w:rsid w:val="00C76435"/>
    <w:rsid w:val="00C76B8E"/>
    <w:rsid w:val="00C84B11"/>
    <w:rsid w:val="00C8691A"/>
    <w:rsid w:val="00C879AA"/>
    <w:rsid w:val="00C95607"/>
    <w:rsid w:val="00C97691"/>
    <w:rsid w:val="00C97994"/>
    <w:rsid w:val="00C97EA0"/>
    <w:rsid w:val="00CA22B9"/>
    <w:rsid w:val="00CA5F9A"/>
    <w:rsid w:val="00CB08D8"/>
    <w:rsid w:val="00CB0B83"/>
    <w:rsid w:val="00CB4130"/>
    <w:rsid w:val="00CB638F"/>
    <w:rsid w:val="00CB6AF6"/>
    <w:rsid w:val="00CB6EAC"/>
    <w:rsid w:val="00CB7116"/>
    <w:rsid w:val="00CC1518"/>
    <w:rsid w:val="00CC2CDB"/>
    <w:rsid w:val="00CC4F14"/>
    <w:rsid w:val="00CC5A24"/>
    <w:rsid w:val="00CC5B0A"/>
    <w:rsid w:val="00CC7417"/>
    <w:rsid w:val="00CD10D9"/>
    <w:rsid w:val="00CD1487"/>
    <w:rsid w:val="00CD2B1A"/>
    <w:rsid w:val="00CD6F57"/>
    <w:rsid w:val="00CD7757"/>
    <w:rsid w:val="00CE28C2"/>
    <w:rsid w:val="00CE3512"/>
    <w:rsid w:val="00CE40F1"/>
    <w:rsid w:val="00CE6F43"/>
    <w:rsid w:val="00CF1912"/>
    <w:rsid w:val="00CF4456"/>
    <w:rsid w:val="00CF56BA"/>
    <w:rsid w:val="00D006FC"/>
    <w:rsid w:val="00D01575"/>
    <w:rsid w:val="00D01AC2"/>
    <w:rsid w:val="00D04A8A"/>
    <w:rsid w:val="00D06C60"/>
    <w:rsid w:val="00D0771C"/>
    <w:rsid w:val="00D078E8"/>
    <w:rsid w:val="00D10642"/>
    <w:rsid w:val="00D1174F"/>
    <w:rsid w:val="00D13254"/>
    <w:rsid w:val="00D1413E"/>
    <w:rsid w:val="00D14CD2"/>
    <w:rsid w:val="00D159D4"/>
    <w:rsid w:val="00D17F0F"/>
    <w:rsid w:val="00D2274B"/>
    <w:rsid w:val="00D2604A"/>
    <w:rsid w:val="00D271AB"/>
    <w:rsid w:val="00D3035B"/>
    <w:rsid w:val="00D317E8"/>
    <w:rsid w:val="00D3181D"/>
    <w:rsid w:val="00D33442"/>
    <w:rsid w:val="00D33B44"/>
    <w:rsid w:val="00D33F4D"/>
    <w:rsid w:val="00D3599E"/>
    <w:rsid w:val="00D35C23"/>
    <w:rsid w:val="00D4175C"/>
    <w:rsid w:val="00D4277B"/>
    <w:rsid w:val="00D45533"/>
    <w:rsid w:val="00D46D1D"/>
    <w:rsid w:val="00D51085"/>
    <w:rsid w:val="00D520EF"/>
    <w:rsid w:val="00D55DA8"/>
    <w:rsid w:val="00D5742A"/>
    <w:rsid w:val="00D60731"/>
    <w:rsid w:val="00D61484"/>
    <w:rsid w:val="00D61763"/>
    <w:rsid w:val="00D667A3"/>
    <w:rsid w:val="00D66C3D"/>
    <w:rsid w:val="00D705B3"/>
    <w:rsid w:val="00D709FE"/>
    <w:rsid w:val="00D70EE8"/>
    <w:rsid w:val="00D70F9D"/>
    <w:rsid w:val="00D719E6"/>
    <w:rsid w:val="00D73623"/>
    <w:rsid w:val="00D76700"/>
    <w:rsid w:val="00D77EF9"/>
    <w:rsid w:val="00D806D4"/>
    <w:rsid w:val="00D81EED"/>
    <w:rsid w:val="00D83F3C"/>
    <w:rsid w:val="00D84299"/>
    <w:rsid w:val="00D86503"/>
    <w:rsid w:val="00D8708E"/>
    <w:rsid w:val="00D922EC"/>
    <w:rsid w:val="00D93270"/>
    <w:rsid w:val="00D9749D"/>
    <w:rsid w:val="00D97C6B"/>
    <w:rsid w:val="00DA3A1E"/>
    <w:rsid w:val="00DA5124"/>
    <w:rsid w:val="00DA7900"/>
    <w:rsid w:val="00DA7BE1"/>
    <w:rsid w:val="00DB0A2D"/>
    <w:rsid w:val="00DB100A"/>
    <w:rsid w:val="00DB1190"/>
    <w:rsid w:val="00DB3DAA"/>
    <w:rsid w:val="00DB5001"/>
    <w:rsid w:val="00DB6CAD"/>
    <w:rsid w:val="00DC1383"/>
    <w:rsid w:val="00DC2CAD"/>
    <w:rsid w:val="00DC2F8E"/>
    <w:rsid w:val="00DC55BD"/>
    <w:rsid w:val="00DC6D0E"/>
    <w:rsid w:val="00DC79CC"/>
    <w:rsid w:val="00DD0457"/>
    <w:rsid w:val="00DD0D11"/>
    <w:rsid w:val="00DD16C1"/>
    <w:rsid w:val="00DD1AB1"/>
    <w:rsid w:val="00DD2A01"/>
    <w:rsid w:val="00DD58A7"/>
    <w:rsid w:val="00DD5A3D"/>
    <w:rsid w:val="00DD6A38"/>
    <w:rsid w:val="00DE2715"/>
    <w:rsid w:val="00DE3D5D"/>
    <w:rsid w:val="00DE789E"/>
    <w:rsid w:val="00DF1D01"/>
    <w:rsid w:val="00DF269A"/>
    <w:rsid w:val="00E00ABF"/>
    <w:rsid w:val="00E0228E"/>
    <w:rsid w:val="00E03DB2"/>
    <w:rsid w:val="00E10051"/>
    <w:rsid w:val="00E10464"/>
    <w:rsid w:val="00E161A3"/>
    <w:rsid w:val="00E17CAE"/>
    <w:rsid w:val="00E20790"/>
    <w:rsid w:val="00E20FD6"/>
    <w:rsid w:val="00E26A25"/>
    <w:rsid w:val="00E27563"/>
    <w:rsid w:val="00E319E4"/>
    <w:rsid w:val="00E3360D"/>
    <w:rsid w:val="00E361DB"/>
    <w:rsid w:val="00E37C19"/>
    <w:rsid w:val="00E407C1"/>
    <w:rsid w:val="00E40886"/>
    <w:rsid w:val="00E408F5"/>
    <w:rsid w:val="00E40EC3"/>
    <w:rsid w:val="00E43162"/>
    <w:rsid w:val="00E43F27"/>
    <w:rsid w:val="00E4573A"/>
    <w:rsid w:val="00E47239"/>
    <w:rsid w:val="00E5069D"/>
    <w:rsid w:val="00E50F01"/>
    <w:rsid w:val="00E520C8"/>
    <w:rsid w:val="00E56CF2"/>
    <w:rsid w:val="00E60382"/>
    <w:rsid w:val="00E678BE"/>
    <w:rsid w:val="00E70442"/>
    <w:rsid w:val="00E73F6B"/>
    <w:rsid w:val="00E752EA"/>
    <w:rsid w:val="00E774F6"/>
    <w:rsid w:val="00E77DE6"/>
    <w:rsid w:val="00E80337"/>
    <w:rsid w:val="00E8090F"/>
    <w:rsid w:val="00E83781"/>
    <w:rsid w:val="00E859FD"/>
    <w:rsid w:val="00E86856"/>
    <w:rsid w:val="00E93CCE"/>
    <w:rsid w:val="00E97437"/>
    <w:rsid w:val="00E97A67"/>
    <w:rsid w:val="00EA04BA"/>
    <w:rsid w:val="00EA203B"/>
    <w:rsid w:val="00EA4833"/>
    <w:rsid w:val="00EA4F2F"/>
    <w:rsid w:val="00EA7CBA"/>
    <w:rsid w:val="00EB54D3"/>
    <w:rsid w:val="00EB6BAE"/>
    <w:rsid w:val="00EC05BD"/>
    <w:rsid w:val="00EC29F2"/>
    <w:rsid w:val="00EC5BE5"/>
    <w:rsid w:val="00ED1642"/>
    <w:rsid w:val="00ED1B2A"/>
    <w:rsid w:val="00ED501C"/>
    <w:rsid w:val="00ED5296"/>
    <w:rsid w:val="00ED6965"/>
    <w:rsid w:val="00ED7D31"/>
    <w:rsid w:val="00EE008B"/>
    <w:rsid w:val="00EE0AA4"/>
    <w:rsid w:val="00EE27B8"/>
    <w:rsid w:val="00EE5B04"/>
    <w:rsid w:val="00EE7BD5"/>
    <w:rsid w:val="00EF0117"/>
    <w:rsid w:val="00EF0E9D"/>
    <w:rsid w:val="00EF280B"/>
    <w:rsid w:val="00EF34D9"/>
    <w:rsid w:val="00EF4270"/>
    <w:rsid w:val="00EF4EA7"/>
    <w:rsid w:val="00EF63AF"/>
    <w:rsid w:val="00EF66BF"/>
    <w:rsid w:val="00EF6F66"/>
    <w:rsid w:val="00F00505"/>
    <w:rsid w:val="00F007DA"/>
    <w:rsid w:val="00F018C4"/>
    <w:rsid w:val="00F02CEE"/>
    <w:rsid w:val="00F03933"/>
    <w:rsid w:val="00F058EA"/>
    <w:rsid w:val="00F07D4A"/>
    <w:rsid w:val="00F11CE8"/>
    <w:rsid w:val="00F1459D"/>
    <w:rsid w:val="00F1527E"/>
    <w:rsid w:val="00F17A71"/>
    <w:rsid w:val="00F22507"/>
    <w:rsid w:val="00F22661"/>
    <w:rsid w:val="00F23219"/>
    <w:rsid w:val="00F2403B"/>
    <w:rsid w:val="00F25688"/>
    <w:rsid w:val="00F3120B"/>
    <w:rsid w:val="00F31339"/>
    <w:rsid w:val="00F31416"/>
    <w:rsid w:val="00F32A11"/>
    <w:rsid w:val="00F32FC3"/>
    <w:rsid w:val="00F42B25"/>
    <w:rsid w:val="00F42C5B"/>
    <w:rsid w:val="00F45A98"/>
    <w:rsid w:val="00F501F8"/>
    <w:rsid w:val="00F53CF3"/>
    <w:rsid w:val="00F53F17"/>
    <w:rsid w:val="00F57C1B"/>
    <w:rsid w:val="00F6114C"/>
    <w:rsid w:val="00F63834"/>
    <w:rsid w:val="00F6461E"/>
    <w:rsid w:val="00F65850"/>
    <w:rsid w:val="00F66DDB"/>
    <w:rsid w:val="00F70457"/>
    <w:rsid w:val="00F713DE"/>
    <w:rsid w:val="00F719A3"/>
    <w:rsid w:val="00F72C24"/>
    <w:rsid w:val="00F73418"/>
    <w:rsid w:val="00F76E5C"/>
    <w:rsid w:val="00F867F9"/>
    <w:rsid w:val="00F86962"/>
    <w:rsid w:val="00F9147A"/>
    <w:rsid w:val="00F93870"/>
    <w:rsid w:val="00F96ADE"/>
    <w:rsid w:val="00FA6DF4"/>
    <w:rsid w:val="00FB3D8A"/>
    <w:rsid w:val="00FB492A"/>
    <w:rsid w:val="00FB537A"/>
    <w:rsid w:val="00FB61E3"/>
    <w:rsid w:val="00FB7652"/>
    <w:rsid w:val="00FC4F25"/>
    <w:rsid w:val="00FC544B"/>
    <w:rsid w:val="00FC6C34"/>
    <w:rsid w:val="00FC7D91"/>
    <w:rsid w:val="00FD02E9"/>
    <w:rsid w:val="00FD2955"/>
    <w:rsid w:val="00FD5537"/>
    <w:rsid w:val="00FD581C"/>
    <w:rsid w:val="00FD7231"/>
    <w:rsid w:val="00FE42CD"/>
    <w:rsid w:val="00FE7A70"/>
    <w:rsid w:val="00FF1C84"/>
    <w:rsid w:val="00FF1DFF"/>
    <w:rsid w:val="00FF2512"/>
    <w:rsid w:val="00FF4E73"/>
    <w:rsid w:val="00FF6347"/>
    <w:rsid w:val="06630F66"/>
    <w:rsid w:val="0986E558"/>
    <w:rsid w:val="0FF0C94F"/>
    <w:rsid w:val="13286A11"/>
    <w:rsid w:val="1997AB95"/>
    <w:rsid w:val="25BA565F"/>
    <w:rsid w:val="275626C0"/>
    <w:rsid w:val="29A7FDAA"/>
    <w:rsid w:val="2CED5DA7"/>
    <w:rsid w:val="36F8A7F4"/>
    <w:rsid w:val="3D607C22"/>
    <w:rsid w:val="42B18D2A"/>
    <w:rsid w:val="4FD3738A"/>
    <w:rsid w:val="56DF49D9"/>
    <w:rsid w:val="67D00839"/>
    <w:rsid w:val="7121B4D8"/>
    <w:rsid w:val="723AB043"/>
    <w:rsid w:val="76148CBE"/>
    <w:rsid w:val="7631334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en-GB"/>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GB"/>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GB"/>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GB"/>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GB"/>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GB"/>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GB"/>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GB"/>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GB"/>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GB"/>
    </w:rPr>
  </w:style>
  <w:style w:type="paragraph" w:styleId="StandardWeb">
    <w:name w:val="Normal (Web)"/>
    <w:basedOn w:val="Standard"/>
    <w:uiPriority w:val="99"/>
    <w:semiHidden/>
    <w:rsid w:val="007F6E29"/>
    <w:pPr>
      <w:spacing w:before="100" w:beforeAutospacing="1" w:after="100" w:afterAutospacing="1"/>
    </w:pPr>
    <w:rPr>
      <w:sz w:val="24"/>
      <w:szCs w:val="24"/>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en-GB"/>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en-GB"/>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en-GB"/>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en-GB"/>
    </w:rPr>
  </w:style>
  <w:style w:type="paragraph" w:customStyle="1" w:styleId="pf0">
    <w:name w:val="pf0"/>
    <w:basedOn w:val="Standard"/>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Absatz-Standardschriftart"/>
    <w:rsid w:val="00126A8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88656">
      <w:bodyDiv w:val="1"/>
      <w:marLeft w:val="0"/>
      <w:marRight w:val="0"/>
      <w:marTop w:val="0"/>
      <w:marBottom w:val="0"/>
      <w:divBdr>
        <w:top w:val="none" w:sz="0" w:space="0" w:color="auto"/>
        <w:left w:val="none" w:sz="0" w:space="0" w:color="auto"/>
        <w:bottom w:val="none" w:sz="0" w:space="0" w:color="auto"/>
        <w:right w:val="none" w:sz="0" w:space="0" w:color="auto"/>
      </w:divBdr>
    </w:div>
    <w:div w:id="15095149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67245052">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SharedWithUsers>
    <lcf76f155ced4ddcb4097134ff3c332f xmlns="526e6b5f-62af-4729-bd41-d956f3e20348">
      <Terms xmlns="http://schemas.microsoft.com/office/infopath/2007/PartnerControls"/>
    </lcf76f155ced4ddcb4097134ff3c332f>
    <TaxCatchAll xmlns="bf2fcf71-2ab9-4dcb-aafb-8f36f3e4ed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0241C02087E34CB603C79822BDE1A4" ma:contentTypeVersion="" ma:contentTypeDescription="Create a new document." ma:contentTypeScope="" ma:versionID="9f175174f0150fd5d989ee65dc52ea77">
  <xsd:schema xmlns:xsd="http://www.w3.org/2001/XMLSchema" xmlns:xs="http://www.w3.org/2001/XMLSchema" xmlns:p="http://schemas.microsoft.com/office/2006/metadata/properties" xmlns:ns2="526e6b5f-62af-4729-bd41-d956f3e20348" xmlns:ns3="4783a32a-f1c2-464e-9d86-52b6d0d47efa" xmlns:ns4="bf2fcf71-2ab9-4dcb-aafb-8f36f3e4edfa" targetNamespace="http://schemas.microsoft.com/office/2006/metadata/properties" ma:root="true" ma:fieldsID="e8cdc9ac7b52b0d2c85fadd3c7b5882d" ns2:_="" ns3:_="" ns4:_="">
    <xsd:import namespace="526e6b5f-62af-4729-bd41-d956f3e20348"/>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e6b5f-62af-4729-bd41-d956f3e20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4783a32a-f1c2-464e-9d86-52b6d0d47efa"/>
  </ds:schemaRefs>
</ds:datastoreItem>
</file>

<file path=customXml/itemProps3.xml><?xml version="1.0" encoding="utf-8"?>
<ds:datastoreItem xmlns:ds="http://schemas.openxmlformats.org/officeDocument/2006/customXml" ds:itemID="{AF75130E-F597-45E2-9B77-0B7ABB12581D}"/>
</file>

<file path=customXml/itemProps4.xml><?xml version="1.0" encoding="utf-8"?>
<ds:datastoreItem xmlns:ds="http://schemas.openxmlformats.org/officeDocument/2006/customXml" ds:itemID="{8F0D697C-D95D-4DE2-89D1-4C4FB80C2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724</Words>
  <Characters>4563</Characters>
  <Application>Microsoft Office Word</Application>
  <DocSecurity>0</DocSecurity>
  <Lines>38</Lines>
  <Paragraphs>10</Paragraphs>
  <ScaleCrop>false</ScaleCrop>
  <LinksUpToDate>false</LinksUpToDate>
  <CharactersWithSpaces>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2022-05-19T07:29:00Z</dcterms:created>
  <dcterms:modified xsi:type="dcterms:W3CDTF">2022-05-23T09:56:00Z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0x0101006A0241C02087E34CB603C79822BDE1A4</vt:lpwstr>
  </property>
  <property fmtid="{D5CDD505-2E9C-101B-9397-08002B2CF9AE}" pid="3" name="MediaServiceImageTags">
    <vt:lpwstr/>
  </property>
</Properties>
</file>