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E34FD" w14:textId="77777777" w:rsidR="00526EF7" w:rsidRPr="00311A74" w:rsidRDefault="00526EF7" w:rsidP="00153082">
      <w:pPr>
        <w:spacing w:before="100" w:beforeAutospacing="1" w:after="100" w:afterAutospacing="1" w:line="360" w:lineRule="auto"/>
        <w:jc w:val="center"/>
        <w:rPr>
          <w:b/>
          <w:bCs/>
        </w:rPr>
      </w:pPr>
      <w:r w:rsidRPr="00311A74">
        <w:rPr>
          <w:b/>
        </w:rPr>
        <w:t>Freight handling experts deepen long-standing partnership</w:t>
      </w:r>
    </w:p>
    <w:p w14:paraId="49D3C57F" w14:textId="3349A70E" w:rsidR="00526EF7" w:rsidRPr="00311A74" w:rsidRDefault="00526EF7" w:rsidP="00153082">
      <w:pPr>
        <w:spacing w:before="100" w:beforeAutospacing="1" w:after="100" w:afterAutospacing="1" w:line="360" w:lineRule="auto"/>
        <w:jc w:val="center"/>
        <w:rPr>
          <w:b/>
          <w:bCs/>
          <w:sz w:val="36"/>
          <w:szCs w:val="36"/>
        </w:rPr>
      </w:pPr>
      <w:r w:rsidRPr="00311A74">
        <w:rPr>
          <w:b/>
          <w:sz w:val="36"/>
        </w:rPr>
        <w:t xml:space="preserve">WISAG digitises air freight processing with EPG’s </w:t>
      </w:r>
      <w:r w:rsidR="00370502">
        <w:rPr>
          <w:b/>
          <w:sz w:val="36"/>
        </w:rPr>
        <w:t>C</w:t>
      </w:r>
      <w:r w:rsidRPr="00311A74">
        <w:rPr>
          <w:b/>
          <w:sz w:val="36"/>
        </w:rPr>
        <w:t xml:space="preserve">argo </w:t>
      </w:r>
      <w:r w:rsidR="00370502">
        <w:rPr>
          <w:b/>
          <w:sz w:val="36"/>
        </w:rPr>
        <w:t>H</w:t>
      </w:r>
      <w:r w:rsidRPr="00311A74">
        <w:rPr>
          <w:b/>
          <w:sz w:val="36"/>
        </w:rPr>
        <w:t xml:space="preserve">andling </w:t>
      </w:r>
      <w:r w:rsidR="008134A2">
        <w:rPr>
          <w:b/>
          <w:sz w:val="36"/>
        </w:rPr>
        <w:t>S</w:t>
      </w:r>
      <w:r w:rsidRPr="00311A74">
        <w:rPr>
          <w:b/>
          <w:sz w:val="36"/>
        </w:rPr>
        <w:t>ystem</w:t>
      </w:r>
    </w:p>
    <w:p w14:paraId="604B3396" w14:textId="2CEC6254" w:rsidR="00133B41" w:rsidRPr="00311A74" w:rsidRDefault="00133B41" w:rsidP="00153082">
      <w:pPr>
        <w:spacing w:before="100" w:beforeAutospacing="1" w:after="100" w:afterAutospacing="1" w:line="360" w:lineRule="auto"/>
        <w:rPr>
          <w:b/>
          <w:bCs/>
        </w:rPr>
      </w:pPr>
      <w:r w:rsidRPr="00311A74">
        <w:rPr>
          <w:b/>
        </w:rPr>
        <w:t xml:space="preserve">The long-standing relationship between aviation experts EPG (Ehrhardt Partner Group) and WISAG Aviation Service Holding has reached another milestone with the successful introduction of the CARGO </w:t>
      </w:r>
      <w:r w:rsidR="00370502">
        <w:rPr>
          <w:b/>
        </w:rPr>
        <w:t>H</w:t>
      </w:r>
      <w:r w:rsidRPr="00311A74">
        <w:rPr>
          <w:b/>
        </w:rPr>
        <w:t xml:space="preserve">andling </w:t>
      </w:r>
      <w:r w:rsidR="00370502">
        <w:rPr>
          <w:b/>
        </w:rPr>
        <w:t>S</w:t>
      </w:r>
      <w:r w:rsidRPr="00311A74">
        <w:rPr>
          <w:b/>
        </w:rPr>
        <w:t>ystem at Berlin-Brandenburg, Hamburg and Münster-Osnabrück airports. This renewed collaboration underlines the two companies’ trust and their commitment to lead the way in the complex world of ground handling.</w:t>
      </w:r>
    </w:p>
    <w:p w14:paraId="4A9BBF00" w14:textId="2628A39E" w:rsidR="0038151B" w:rsidRPr="00311A74" w:rsidRDefault="001228C1" w:rsidP="00153082">
      <w:pPr>
        <w:spacing w:before="100" w:beforeAutospacing="1" w:after="100" w:afterAutospacing="1" w:line="360" w:lineRule="auto"/>
      </w:pPr>
      <w:r w:rsidRPr="00311A74">
        <w:t xml:space="preserve">When WISAG Aviation Service Holding decided to upgrade its freight handling capabilities by introducing a successor to its previous ELWIS solution, the focus was on the extensive demands of freight processes, how to handle complex customs formalities, telex communication, and the automation of contract and billing management. WISAG deals annually with around </w:t>
      </w:r>
      <w:r w:rsidR="008B5F88">
        <w:t>53</w:t>
      </w:r>
      <w:r w:rsidRPr="00311A74">
        <w:t xml:space="preserve">,000 take-offs, </w:t>
      </w:r>
      <w:r w:rsidR="008B5F88">
        <w:t>6,2</w:t>
      </w:r>
      <w:r w:rsidRPr="00311A74">
        <w:t xml:space="preserve"> million passengers and almost </w:t>
      </w:r>
      <w:r w:rsidR="008B5F88">
        <w:t>65</w:t>
      </w:r>
      <w:r w:rsidRPr="00311A74">
        <w:t xml:space="preserve">,000 tonnes of cargo, making it the largest private full-service provider of airport services in Germany. So it needed a high-performance and at the same time resilient warehouse solution, which is exactly what the powerful CARGO </w:t>
      </w:r>
      <w:r w:rsidR="008134A2">
        <w:t>H</w:t>
      </w:r>
      <w:r w:rsidRPr="00311A74">
        <w:t xml:space="preserve">andling </w:t>
      </w:r>
      <w:r w:rsidR="000326D8">
        <w:t>S</w:t>
      </w:r>
      <w:r w:rsidRPr="00311A74">
        <w:t>ystem from the aviation experts at EPG delivers.</w:t>
      </w:r>
    </w:p>
    <w:p w14:paraId="4BF54C17" w14:textId="2E918D53" w:rsidR="003C0618" w:rsidRPr="00311A74" w:rsidRDefault="001228C1" w:rsidP="00153082">
      <w:pPr>
        <w:spacing w:before="100" w:beforeAutospacing="1" w:after="100" w:afterAutospacing="1" w:line="360" w:lineRule="auto"/>
      </w:pPr>
      <w:r w:rsidRPr="00311A74">
        <w:t xml:space="preserve">EPG looks back on over ten years of collaboration with WISAG, which it has supplied with a comprehensive aviation execution suite. Its Ground Handling System (GHS) has been in use since 2011, digitising and optimising the billing of handling services at WISAG locations. This experience informed the search for a new warehouse solution.  </w:t>
      </w:r>
    </w:p>
    <w:p w14:paraId="3275B998" w14:textId="5EF8E2F0" w:rsidR="00351B87" w:rsidRPr="00311A74" w:rsidRDefault="00351B87" w:rsidP="00153082">
      <w:pPr>
        <w:spacing w:before="100" w:beforeAutospacing="1" w:after="100" w:afterAutospacing="1" w:line="360" w:lineRule="auto"/>
      </w:pPr>
      <w:r w:rsidRPr="00311A74">
        <w:rPr>
          <w:b/>
        </w:rPr>
        <w:t>Over a decade of working together</w:t>
      </w:r>
    </w:p>
    <w:p w14:paraId="415D2A03" w14:textId="017B2C27" w:rsidR="00A209BB" w:rsidRPr="00311A74" w:rsidRDefault="00382B1E" w:rsidP="00153082">
      <w:pPr>
        <w:spacing w:before="100" w:beforeAutospacing="1" w:after="100" w:afterAutospacing="1" w:line="360" w:lineRule="auto"/>
      </w:pPr>
      <w:r w:rsidRPr="00311A74">
        <w:t>“WISAG and EPG look back on a long and successful ground handling partnership, in which EPG has proven a dependable partner offering solutions that meet our needs. The introduction of CARGO is another stage in our alliance and will help make our freight processes even more efficient,” says Wolfram Greb, Head of Aviation IT at WISAG.</w:t>
      </w:r>
    </w:p>
    <w:p w14:paraId="1E43A911" w14:textId="02DC2558" w:rsidR="00D87206" w:rsidRPr="00311A74" w:rsidRDefault="00382B1E" w:rsidP="00153082">
      <w:pPr>
        <w:spacing w:before="100" w:beforeAutospacing="1" w:after="100" w:afterAutospacing="1" w:line="360" w:lineRule="auto"/>
      </w:pPr>
      <w:r w:rsidRPr="00311A74">
        <w:lastRenderedPageBreak/>
        <w:t xml:space="preserve">CARGO gives the air freight service provider a complete, modular, digital solution for </w:t>
      </w:r>
      <w:r w:rsidR="008624B9" w:rsidRPr="00311A74">
        <w:t>all</w:t>
      </w:r>
      <w:r w:rsidRPr="00311A74">
        <w:t xml:space="preserve"> its cargo handling processes, from electronic warehouse management, consignment import and export, digital process management and seamless AWB management, all the way to mobile service registration. </w:t>
      </w:r>
      <w:r w:rsidR="00034344" w:rsidRPr="00034344">
        <w:t>The solution minimises manual processes at the sites, allowing WISAG to benefit from a consistent flow of information.</w:t>
      </w:r>
    </w:p>
    <w:p w14:paraId="0533450E" w14:textId="2838FDA2" w:rsidR="003C0618" w:rsidRPr="00311A74" w:rsidRDefault="002132A0" w:rsidP="00153082">
      <w:pPr>
        <w:spacing w:before="100" w:beforeAutospacing="1" w:after="100" w:afterAutospacing="1" w:line="360" w:lineRule="auto"/>
        <w:rPr>
          <w:b/>
          <w:bCs/>
        </w:rPr>
      </w:pPr>
      <w:r w:rsidRPr="00311A74">
        <w:rPr>
          <w:b/>
        </w:rPr>
        <w:t>Ground and cargo handling system smoothly introduced</w:t>
      </w:r>
    </w:p>
    <w:p w14:paraId="1AECDEB0" w14:textId="5CFA82E9" w:rsidR="003C0618" w:rsidRPr="00311A74" w:rsidRDefault="003C0618" w:rsidP="00153082">
      <w:pPr>
        <w:spacing w:line="360" w:lineRule="auto"/>
      </w:pPr>
      <w:r w:rsidRPr="00311A74">
        <w:t>CARGO was introduced simultaneously at Berlin-Brandenburg, Hamburg and Münster-Osnabrück airports. Despite some challenges, the system was launched amid an atmosphere of collaboration. “We worked closely with WISAG’s team to ensure that things went smoothly. There were a number of adjustments and technical conundrums, such as harmonising locations and customs interfaces, but together we arrived at the best possible solution,” explains René Merkens, Director Sales at EPG. As well as providing a fully integrated billing management facility with a seamless connection to the existing SAP set-up, the multi-station CARGO system makes freight handling significantly more efficient for the airport services specialist.</w:t>
      </w:r>
    </w:p>
    <w:p w14:paraId="46DF9E34" w14:textId="4C4D9619" w:rsidR="006C069A" w:rsidRPr="00311A74" w:rsidRDefault="003C0618" w:rsidP="00153082">
      <w:pPr>
        <w:spacing w:before="100" w:beforeAutospacing="1" w:after="100" w:afterAutospacing="1" w:line="360" w:lineRule="auto"/>
      </w:pPr>
      <w:r w:rsidRPr="00311A74">
        <w:t>Looking ahead, Merkens comments further: “WISAG has now successfully integrated two EPG solutions at different locations. GHS and CARGO have both been incorporated seamlessly into WISAG’s operational landscape. We don’t have any immediate plans to introduce anything else, but our partnership remains strong and we’ll continue to explore opportunities for collaboration. WISAG’s extensive portfolio of services, some of which go beyond air freight, represent an excellent opportunity to leverage the benefits of our EPG ONE Supply Chain Execution Suite in various areas such as warehouse management and voice-controlled systems.”</w:t>
      </w:r>
    </w:p>
    <w:p w14:paraId="6A3C67E2" w14:textId="77777777" w:rsidR="00AC04F4" w:rsidRDefault="00AC04F4" w:rsidP="008205FF"/>
    <w:p w14:paraId="55DEABF3" w14:textId="77777777" w:rsidR="000440F7" w:rsidRDefault="000440F7" w:rsidP="008205FF"/>
    <w:p w14:paraId="11F5C5D7" w14:textId="77777777" w:rsidR="000440F7" w:rsidRDefault="000440F7" w:rsidP="008205FF"/>
    <w:p w14:paraId="2D408BFC" w14:textId="77777777" w:rsidR="000440F7" w:rsidRDefault="000440F7" w:rsidP="008205FF"/>
    <w:p w14:paraId="5E3C2BA2" w14:textId="77777777" w:rsidR="000440F7" w:rsidRDefault="000440F7" w:rsidP="008205FF"/>
    <w:p w14:paraId="7B4379BC" w14:textId="77777777" w:rsidR="000440F7" w:rsidRDefault="000440F7" w:rsidP="008205FF"/>
    <w:p w14:paraId="715CC651" w14:textId="77777777" w:rsidR="000440F7" w:rsidRDefault="000440F7" w:rsidP="008205FF"/>
    <w:p w14:paraId="651166C1" w14:textId="77777777" w:rsidR="000440F7" w:rsidRPr="00311A74" w:rsidRDefault="000440F7" w:rsidP="008205FF"/>
    <w:p w14:paraId="6E48FF64" w14:textId="389E01E7" w:rsidR="001528E7" w:rsidRPr="000440F7" w:rsidRDefault="001528E7" w:rsidP="008205FF">
      <w:pPr>
        <w:rPr>
          <w:b/>
          <w:bCs/>
          <w:color w:val="FF0000"/>
        </w:rPr>
      </w:pPr>
      <w:r w:rsidRPr="000440F7">
        <w:rPr>
          <w:b/>
          <w:bCs/>
        </w:rPr>
        <w:lastRenderedPageBreak/>
        <w:t xml:space="preserve">Version:  </w:t>
      </w:r>
      <w:r w:rsidRPr="000440F7">
        <w:rPr>
          <w:b/>
          <w:bCs/>
        </w:rPr>
        <w:tab/>
      </w:r>
      <w:r w:rsidR="001A2D81">
        <w:rPr>
          <w:b/>
          <w:bCs/>
        </w:rPr>
        <w:t>14 February</w:t>
      </w:r>
      <w:r w:rsidRPr="000440F7">
        <w:rPr>
          <w:b/>
          <w:bCs/>
        </w:rPr>
        <w:t xml:space="preserve"> </w:t>
      </w:r>
      <w:r w:rsidRPr="000440F7">
        <w:rPr>
          <w:b/>
          <w:bCs/>
          <w:color w:val="000000" w:themeColor="text1"/>
        </w:rPr>
        <w:t>202</w:t>
      </w:r>
      <w:r w:rsidR="00205403" w:rsidRPr="000440F7">
        <w:rPr>
          <w:b/>
          <w:bCs/>
          <w:color w:val="000000" w:themeColor="text1"/>
        </w:rPr>
        <w:t>4</w:t>
      </w:r>
    </w:p>
    <w:p w14:paraId="3404DD75" w14:textId="68C3D652" w:rsidR="00AD243B" w:rsidRPr="000440F7" w:rsidRDefault="003F58D6" w:rsidP="00AD243B">
      <w:pPr>
        <w:rPr>
          <w:b/>
          <w:bCs/>
        </w:rPr>
      </w:pPr>
      <w:r w:rsidRPr="000440F7">
        <w:rPr>
          <w:b/>
          <w:bCs/>
        </w:rPr>
        <w:t xml:space="preserve">Length: </w:t>
      </w:r>
      <w:r w:rsidRPr="000440F7">
        <w:rPr>
          <w:b/>
          <w:bCs/>
        </w:rPr>
        <w:tab/>
      </w:r>
      <w:r w:rsidR="00205403" w:rsidRPr="000440F7">
        <w:rPr>
          <w:b/>
          <w:bCs/>
        </w:rPr>
        <w:t>3,630</w:t>
      </w:r>
      <w:r w:rsidRPr="000440F7">
        <w:rPr>
          <w:b/>
          <w:bCs/>
        </w:rPr>
        <w:t xml:space="preserve"> characters, including spaces</w:t>
      </w:r>
      <w:bookmarkStart w:id="0" w:name="_Hlk32841333"/>
    </w:p>
    <w:p w14:paraId="477DE97D" w14:textId="506326C5" w:rsidR="009025F3" w:rsidRPr="000440F7" w:rsidRDefault="00AD243B" w:rsidP="008E4E14">
      <w:pPr>
        <w:ind w:left="1415" w:hanging="1415"/>
        <w:rPr>
          <w:b/>
          <w:bCs/>
        </w:rPr>
      </w:pPr>
      <w:r w:rsidRPr="000440F7">
        <w:rPr>
          <w:b/>
          <w:bCs/>
        </w:rPr>
        <w:t>Photos:</w:t>
      </w:r>
      <w:r w:rsidRPr="000440F7">
        <w:rPr>
          <w:b/>
          <w:bCs/>
        </w:rPr>
        <w:tab/>
      </w:r>
      <w:r w:rsidR="001A2D81">
        <w:rPr>
          <w:b/>
          <w:bCs/>
        </w:rPr>
        <w:t xml:space="preserve">1; </w:t>
      </w:r>
      <w:r w:rsidR="001A2D81" w:rsidRPr="001A2D81">
        <w:rPr>
          <w:b/>
          <w:bCs/>
        </w:rPr>
        <w:t xml:space="preserve">WISAG Aviation Service Holding uses EPG's CARGO </w:t>
      </w:r>
      <w:proofErr w:type="spellStart"/>
      <w:r w:rsidR="001A2D81" w:rsidRPr="001A2D81">
        <w:rPr>
          <w:b/>
          <w:bCs/>
        </w:rPr>
        <w:t>cargo</w:t>
      </w:r>
      <w:proofErr w:type="spellEnd"/>
      <w:r w:rsidR="001A2D81" w:rsidRPr="001A2D81">
        <w:rPr>
          <w:b/>
          <w:bCs/>
        </w:rPr>
        <w:t xml:space="preserve"> handling system at Berlin-Brandenburg, Hamburg and Münster-Osnabrück airports.</w:t>
      </w:r>
      <w:r w:rsidRPr="000440F7">
        <w:rPr>
          <w:b/>
          <w:bCs/>
        </w:rPr>
        <w:t xml:space="preserve"> </w:t>
      </w:r>
    </w:p>
    <w:p w14:paraId="01FAF39D" w14:textId="77777777" w:rsidR="006179EE" w:rsidRDefault="006179EE" w:rsidP="002C75E6">
      <w:pPr>
        <w:spacing w:after="180" w:line="360" w:lineRule="auto"/>
        <w:rPr>
          <w:b/>
          <w:bCs/>
          <w:kern w:val="24"/>
          <w:sz w:val="20"/>
          <w:szCs w:val="20"/>
          <w:lang w:val="en-US"/>
        </w:rPr>
      </w:pPr>
    </w:p>
    <w:p w14:paraId="6B601560" w14:textId="4B4DC7E8" w:rsidR="002C75E6" w:rsidRPr="00CE772C" w:rsidRDefault="002C75E6" w:rsidP="002C75E6">
      <w:pPr>
        <w:spacing w:after="180" w:line="360" w:lineRule="auto"/>
        <w:rPr>
          <w:b/>
          <w:bCs/>
          <w:kern w:val="24"/>
          <w:lang w:val="en-US"/>
        </w:rPr>
      </w:pPr>
      <w:r w:rsidRPr="00CE772C">
        <w:rPr>
          <w:b/>
          <w:lang w:val="en-US"/>
        </w:rPr>
        <w:t>EPG – Smarter Connected Logistics</w:t>
      </w:r>
    </w:p>
    <w:p w14:paraId="6020F10B" w14:textId="7A6ABCA1" w:rsidR="002C75E6" w:rsidRPr="00CE772C" w:rsidRDefault="002C75E6" w:rsidP="002C75E6">
      <w:pPr>
        <w:autoSpaceDE w:val="0"/>
        <w:autoSpaceDN w:val="0"/>
        <w:adjustRightInd w:val="0"/>
        <w:spacing w:line="360" w:lineRule="auto"/>
        <w:rPr>
          <w:kern w:val="24"/>
          <w:lang w:val="en-US"/>
        </w:rPr>
      </w:pPr>
      <w:r w:rsidRPr="00CE772C">
        <w:rPr>
          <w:lang w:val="en-US"/>
        </w:rPr>
        <w:t xml:space="preserve">EPG is a leading international provider of a comprehensive supply chain execution suite (EPG ONE™) and employs </w:t>
      </w:r>
      <w:r w:rsidRPr="00952F62">
        <w:rPr>
          <w:lang w:val="en-US"/>
        </w:rPr>
        <w:t>9</w:t>
      </w:r>
      <w:r w:rsidR="001A2D81">
        <w:rPr>
          <w:lang w:val="en-US"/>
        </w:rPr>
        <w:t>75</w:t>
      </w:r>
      <w:r w:rsidRPr="00CE772C">
        <w:rPr>
          <w:lang w:val="en-US"/>
        </w:rPr>
        <w:t xml:space="preserve"> people in 2</w:t>
      </w:r>
      <w:r w:rsidRPr="00952F62">
        <w:rPr>
          <w:lang w:val="en-US"/>
        </w:rPr>
        <w:t>3</w:t>
      </w:r>
      <w:r w:rsidRPr="00CE772C">
        <w:rPr>
          <w:lang w:val="en-US"/>
        </w:rPr>
        <w:t xml:space="preserve"> locations across the globe. The group of companies offers its more than 1,</w:t>
      </w:r>
      <w:r w:rsidRPr="00952F62">
        <w:rPr>
          <w:lang w:val="en-US"/>
        </w:rPr>
        <w:t>6</w:t>
      </w:r>
      <w:r w:rsidRPr="00CE772C">
        <w:rPr>
          <w:lang w:val="en-US"/>
        </w:rPr>
        <w:t>00 customers WMS, WCS, WFM, TMS and voice solutions for optimising logistics processes – from manual to fully automated logistics environments. EPG's solutions cover the entire supply chain: from warehouse and road to ground and cargo handling solutions at airports. Logistics consulting, cloud services, managed services and logistics training in the company's own academy round off EPG's comprehensive range of solutions.</w:t>
      </w:r>
    </w:p>
    <w:p w14:paraId="6ACC25DC" w14:textId="77777777" w:rsidR="002C75E6" w:rsidRDefault="002C75E6" w:rsidP="002C75E6">
      <w:pPr>
        <w:keepNext/>
        <w:suppressLineNumbers/>
        <w:spacing w:line="360" w:lineRule="auto"/>
        <w:ind w:right="-1"/>
        <w:outlineLvl w:val="8"/>
        <w:rPr>
          <w:b/>
          <w:lang w:val="en-US"/>
        </w:rPr>
      </w:pPr>
    </w:p>
    <w:p w14:paraId="34D55438" w14:textId="77777777" w:rsidR="002C75E6" w:rsidRPr="00CE772C" w:rsidRDefault="002C75E6" w:rsidP="002C75E6">
      <w:pPr>
        <w:keepNext/>
        <w:suppressLineNumbers/>
        <w:spacing w:line="360" w:lineRule="auto"/>
        <w:ind w:right="-1"/>
        <w:outlineLvl w:val="8"/>
        <w:rPr>
          <w:b/>
          <w:bCs/>
          <w:lang w:val="en-US"/>
        </w:rPr>
      </w:pPr>
      <w:r w:rsidRPr="00CE772C">
        <w:rPr>
          <w:b/>
          <w:lang w:val="en-US"/>
        </w:rPr>
        <w:t xml:space="preserve">Company contact  </w:t>
      </w:r>
    </w:p>
    <w:p w14:paraId="770CC660" w14:textId="77777777" w:rsidR="002C75E6" w:rsidRPr="00CE772C" w:rsidRDefault="002C75E6" w:rsidP="002C75E6">
      <w:pPr>
        <w:spacing w:line="360" w:lineRule="auto"/>
        <w:rPr>
          <w:kern w:val="24"/>
          <w:lang w:val="en-US"/>
        </w:rPr>
      </w:pPr>
      <w:r w:rsidRPr="00CE772C">
        <w:rPr>
          <w:lang w:val="en-US"/>
        </w:rPr>
        <w:t>EPG – Ehrhardt Partner Group</w:t>
      </w:r>
    </w:p>
    <w:p w14:paraId="40234F81" w14:textId="77777777" w:rsidR="002C75E6" w:rsidRPr="006C0485" w:rsidRDefault="002C75E6" w:rsidP="002C75E6">
      <w:pPr>
        <w:spacing w:line="360" w:lineRule="auto"/>
        <w:rPr>
          <w:kern w:val="24"/>
          <w:lang w:val="de-DE"/>
        </w:rPr>
      </w:pPr>
      <w:r w:rsidRPr="009D5CCC">
        <w:rPr>
          <w:lang w:val="de-DE"/>
        </w:rPr>
        <w:t xml:space="preserve">Dennis Kunz </w:t>
      </w:r>
    </w:p>
    <w:p w14:paraId="25ADE0CE" w14:textId="77777777" w:rsidR="002C75E6" w:rsidRPr="006C0485" w:rsidRDefault="002C75E6" w:rsidP="002C75E6">
      <w:pPr>
        <w:spacing w:line="360" w:lineRule="auto"/>
        <w:rPr>
          <w:kern w:val="24"/>
          <w:lang w:val="de-DE"/>
        </w:rPr>
      </w:pPr>
      <w:r w:rsidRPr="009D5CCC">
        <w:rPr>
          <w:lang w:val="de-DE"/>
        </w:rPr>
        <w:t>Tel.: (+49) 67 42-87 27 0</w:t>
      </w:r>
    </w:p>
    <w:p w14:paraId="1A96099E" w14:textId="77777777" w:rsidR="002C75E6" w:rsidRPr="006C0485" w:rsidRDefault="002C75E6" w:rsidP="002C75E6">
      <w:pPr>
        <w:spacing w:line="360" w:lineRule="auto"/>
        <w:rPr>
          <w:kern w:val="24"/>
          <w:lang w:val="de-DE"/>
        </w:rPr>
      </w:pPr>
      <w:r w:rsidRPr="009D5CCC">
        <w:rPr>
          <w:lang w:val="de-DE"/>
        </w:rPr>
        <w:t>E-mail: presse@epg.com • Website: www.epg.com</w:t>
      </w:r>
    </w:p>
    <w:p w14:paraId="08FBB085" w14:textId="77777777" w:rsidR="002C75E6" w:rsidRPr="000F17D8" w:rsidRDefault="002C75E6" w:rsidP="002C75E6">
      <w:pPr>
        <w:keepNext/>
        <w:suppressLineNumbers/>
        <w:spacing w:line="360" w:lineRule="auto"/>
        <w:ind w:right="-1"/>
        <w:outlineLvl w:val="8"/>
        <w:rPr>
          <w:b/>
          <w:lang w:val="de-DE"/>
        </w:rPr>
      </w:pPr>
    </w:p>
    <w:p w14:paraId="3AAF81AF" w14:textId="77777777" w:rsidR="002C75E6" w:rsidRPr="00CE772C" w:rsidRDefault="002C75E6" w:rsidP="002C75E6">
      <w:pPr>
        <w:keepNext/>
        <w:suppressLineNumbers/>
        <w:spacing w:line="360" w:lineRule="auto"/>
        <w:ind w:right="-1"/>
        <w:outlineLvl w:val="8"/>
        <w:rPr>
          <w:b/>
          <w:bCs/>
          <w:lang w:val="en-US"/>
        </w:rPr>
      </w:pPr>
      <w:r w:rsidRPr="00CE772C">
        <w:rPr>
          <w:b/>
          <w:lang w:val="en-US"/>
        </w:rPr>
        <w:t>Press contact</w:t>
      </w:r>
    </w:p>
    <w:p w14:paraId="7A0EE638" w14:textId="77777777" w:rsidR="002C75E6" w:rsidRPr="00CE772C" w:rsidRDefault="002C75E6" w:rsidP="002C75E6">
      <w:pPr>
        <w:spacing w:line="360" w:lineRule="auto"/>
        <w:rPr>
          <w:kern w:val="24"/>
          <w:lang w:val="en-US"/>
        </w:rPr>
      </w:pPr>
      <w:r w:rsidRPr="00CE772C">
        <w:rPr>
          <w:lang w:val="en-US"/>
        </w:rPr>
        <w:t xml:space="preserve">BFOUND GmbH </w:t>
      </w:r>
    </w:p>
    <w:p w14:paraId="28A2F5C5" w14:textId="77777777" w:rsidR="002C75E6" w:rsidRPr="00CE772C" w:rsidRDefault="002C75E6" w:rsidP="002C75E6">
      <w:pPr>
        <w:spacing w:line="360" w:lineRule="auto"/>
        <w:rPr>
          <w:kern w:val="24"/>
          <w:lang w:val="en-US"/>
        </w:rPr>
      </w:pPr>
      <w:r w:rsidRPr="00CE772C">
        <w:rPr>
          <w:lang w:val="en-US"/>
        </w:rPr>
        <w:t>Rebecca Schlag</w:t>
      </w:r>
    </w:p>
    <w:p w14:paraId="0EBB5120" w14:textId="77777777" w:rsidR="002C75E6" w:rsidRPr="000F17D8" w:rsidRDefault="002C75E6" w:rsidP="002C75E6">
      <w:pPr>
        <w:spacing w:line="360" w:lineRule="auto"/>
        <w:rPr>
          <w:kern w:val="24"/>
          <w:lang w:val="de-DE"/>
        </w:rPr>
      </w:pPr>
      <w:r w:rsidRPr="000F17D8">
        <w:rPr>
          <w:lang w:val="de-DE"/>
        </w:rPr>
        <w:t>Tel.: (+49) 67 42-87 27 50 00</w:t>
      </w:r>
    </w:p>
    <w:p w14:paraId="4323E1D6" w14:textId="77777777" w:rsidR="002C75E6" w:rsidRPr="000F17D8" w:rsidRDefault="002C75E6" w:rsidP="002C75E6">
      <w:pPr>
        <w:spacing w:line="360" w:lineRule="auto"/>
        <w:rPr>
          <w:kern w:val="24"/>
          <w:lang w:val="de-DE"/>
        </w:rPr>
      </w:pPr>
      <w:r w:rsidRPr="000F17D8">
        <w:rPr>
          <w:lang w:val="de-DE"/>
        </w:rPr>
        <w:t>E-mail: rebecca.schlag@bfound.com • presse@epg.com • Website: www.bfound.com</w:t>
      </w:r>
    </w:p>
    <w:p w14:paraId="2C917EA5" w14:textId="77777777" w:rsidR="002C75E6" w:rsidRPr="001A2D81" w:rsidRDefault="002C75E6" w:rsidP="00A61C15">
      <w:pPr>
        <w:spacing w:after="180" w:line="312" w:lineRule="auto"/>
        <w:rPr>
          <w:b/>
          <w:sz w:val="20"/>
          <w:lang w:val="de-DE"/>
        </w:rPr>
      </w:pPr>
    </w:p>
    <w:bookmarkEnd w:id="0"/>
    <w:p w14:paraId="39FCEE6C" w14:textId="7622B419" w:rsidR="00EF63AF" w:rsidRPr="00DC1B31" w:rsidRDefault="00EF63AF" w:rsidP="00AD243B">
      <w:pPr>
        <w:pStyle w:val="BoilerPlate"/>
        <w:rPr>
          <w:lang w:val="de-DE"/>
        </w:rPr>
      </w:pPr>
    </w:p>
    <w:sectPr w:rsidR="00EF63AF" w:rsidRPr="00DC1B31"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EABEE" w14:textId="77777777" w:rsidR="00C00731" w:rsidRDefault="00C00731" w:rsidP="008205FF">
      <w:r>
        <w:separator/>
      </w:r>
    </w:p>
  </w:endnote>
  <w:endnote w:type="continuationSeparator" w:id="0">
    <w:p w14:paraId="26013FB5" w14:textId="77777777" w:rsidR="00C00731" w:rsidRDefault="00C00731" w:rsidP="008205FF">
      <w:r>
        <w:continuationSeparator/>
      </w:r>
    </w:p>
  </w:endnote>
  <w:endnote w:type="continuationNotice" w:id="1">
    <w:p w14:paraId="2A2DEFA0" w14:textId="77777777" w:rsidR="00C00731" w:rsidRDefault="00C00731"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D159D4">
      <w:rPr>
        <w:rStyle w:val="Seitenzahl"/>
        <w:rFonts w:ascii="Arial" w:hAnsi="Arial"/>
        <w:color w:val="808080"/>
        <w:sz w:val="18"/>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You can find digital text material for your article</w:t>
    </w:r>
  </w:p>
  <w:p w14:paraId="6FB17649" w14:textId="659245E0" w:rsidR="002A4179" w:rsidRPr="004C073B" w:rsidRDefault="004C073B" w:rsidP="004C073B">
    <w:pPr>
      <w:pStyle w:val="Fuzeile"/>
      <w:ind w:right="-1"/>
      <w:jc w:val="center"/>
      <w:rPr>
        <w:sz w:val="24"/>
      </w:rPr>
    </w:pPr>
    <w:r>
      <w:rPr>
        <w:rFonts w:ascii="Arial" w:hAnsi="Arial"/>
        <w:color w:val="808080"/>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563F0" w14:textId="77777777" w:rsidR="00C00731" w:rsidRDefault="00C00731" w:rsidP="008205FF">
      <w:r>
        <w:separator/>
      </w:r>
    </w:p>
  </w:footnote>
  <w:footnote w:type="continuationSeparator" w:id="0">
    <w:p w14:paraId="288E97B1" w14:textId="77777777" w:rsidR="00C00731" w:rsidRDefault="00C00731" w:rsidP="008205FF">
      <w:r>
        <w:continuationSeparator/>
      </w:r>
    </w:p>
  </w:footnote>
  <w:footnote w:type="continuationNotice" w:id="1">
    <w:p w14:paraId="15213BFF" w14:textId="77777777" w:rsidR="00C00731" w:rsidRDefault="00C00731"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787909648" name="Picture 1787909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6379831">
    <w:abstractNumId w:val="0"/>
  </w:num>
  <w:num w:numId="2" w16cid:durableId="1856185305">
    <w:abstractNumId w:val="10"/>
  </w:num>
  <w:num w:numId="3" w16cid:durableId="195166517">
    <w:abstractNumId w:val="1"/>
  </w:num>
  <w:num w:numId="4" w16cid:durableId="635724795">
    <w:abstractNumId w:val="14"/>
  </w:num>
  <w:num w:numId="5" w16cid:durableId="1048800010">
    <w:abstractNumId w:val="12"/>
  </w:num>
  <w:num w:numId="6" w16cid:durableId="1628774530">
    <w:abstractNumId w:val="6"/>
  </w:num>
  <w:num w:numId="7" w16cid:durableId="847988943">
    <w:abstractNumId w:val="7"/>
  </w:num>
  <w:num w:numId="8" w16cid:durableId="1481918033">
    <w:abstractNumId w:val="9"/>
  </w:num>
  <w:num w:numId="9" w16cid:durableId="691996347">
    <w:abstractNumId w:val="19"/>
  </w:num>
  <w:num w:numId="10" w16cid:durableId="472333887">
    <w:abstractNumId w:val="18"/>
  </w:num>
  <w:num w:numId="11" w16cid:durableId="84228750">
    <w:abstractNumId w:val="15"/>
  </w:num>
  <w:num w:numId="12" w16cid:durableId="1683162843">
    <w:abstractNumId w:val="2"/>
  </w:num>
  <w:num w:numId="13" w16cid:durableId="1357852845">
    <w:abstractNumId w:val="5"/>
  </w:num>
  <w:num w:numId="14" w16cid:durableId="400519027">
    <w:abstractNumId w:val="16"/>
  </w:num>
  <w:num w:numId="15" w16cid:durableId="89356448">
    <w:abstractNumId w:val="11"/>
  </w:num>
  <w:num w:numId="16" w16cid:durableId="1511800642">
    <w:abstractNumId w:val="4"/>
  </w:num>
  <w:num w:numId="17" w16cid:durableId="898902063">
    <w:abstractNumId w:val="13"/>
  </w:num>
  <w:num w:numId="18" w16cid:durableId="764346953">
    <w:abstractNumId w:val="8"/>
  </w:num>
  <w:num w:numId="19" w16cid:durableId="1783719382">
    <w:abstractNumId w:val="3"/>
  </w:num>
  <w:num w:numId="20" w16cid:durableId="17940572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4E66"/>
    <w:rsid w:val="00005A8C"/>
    <w:rsid w:val="00007EFE"/>
    <w:rsid w:val="00010118"/>
    <w:rsid w:val="00011E2D"/>
    <w:rsid w:val="00013DA1"/>
    <w:rsid w:val="000205A8"/>
    <w:rsid w:val="00020C4F"/>
    <w:rsid w:val="00020E0C"/>
    <w:rsid w:val="000215C4"/>
    <w:rsid w:val="0002357F"/>
    <w:rsid w:val="0002527C"/>
    <w:rsid w:val="00025E64"/>
    <w:rsid w:val="00026A69"/>
    <w:rsid w:val="00027977"/>
    <w:rsid w:val="00027F9B"/>
    <w:rsid w:val="000314FD"/>
    <w:rsid w:val="00031ECB"/>
    <w:rsid w:val="000326D8"/>
    <w:rsid w:val="00032EA0"/>
    <w:rsid w:val="000334B3"/>
    <w:rsid w:val="00034344"/>
    <w:rsid w:val="00035D76"/>
    <w:rsid w:val="000361E4"/>
    <w:rsid w:val="000372A4"/>
    <w:rsid w:val="00037E7D"/>
    <w:rsid w:val="000402E2"/>
    <w:rsid w:val="00040729"/>
    <w:rsid w:val="000435D5"/>
    <w:rsid w:val="000440F7"/>
    <w:rsid w:val="00045B70"/>
    <w:rsid w:val="0004666C"/>
    <w:rsid w:val="00050434"/>
    <w:rsid w:val="00051C91"/>
    <w:rsid w:val="000562B9"/>
    <w:rsid w:val="00063480"/>
    <w:rsid w:val="0006571B"/>
    <w:rsid w:val="00066F6E"/>
    <w:rsid w:val="0007099F"/>
    <w:rsid w:val="00070ED3"/>
    <w:rsid w:val="00075CCD"/>
    <w:rsid w:val="000774B8"/>
    <w:rsid w:val="00077F83"/>
    <w:rsid w:val="00081B05"/>
    <w:rsid w:val="00082847"/>
    <w:rsid w:val="0008287D"/>
    <w:rsid w:val="000830DB"/>
    <w:rsid w:val="0008336F"/>
    <w:rsid w:val="000838F9"/>
    <w:rsid w:val="00085FB6"/>
    <w:rsid w:val="00086D1F"/>
    <w:rsid w:val="00087096"/>
    <w:rsid w:val="000875B4"/>
    <w:rsid w:val="000902F1"/>
    <w:rsid w:val="00090843"/>
    <w:rsid w:val="000934D9"/>
    <w:rsid w:val="00093D89"/>
    <w:rsid w:val="00094C9E"/>
    <w:rsid w:val="00097BF6"/>
    <w:rsid w:val="000A30F0"/>
    <w:rsid w:val="000A4981"/>
    <w:rsid w:val="000A68C0"/>
    <w:rsid w:val="000A6A48"/>
    <w:rsid w:val="000A7B06"/>
    <w:rsid w:val="000A7D15"/>
    <w:rsid w:val="000B2D8F"/>
    <w:rsid w:val="000B3394"/>
    <w:rsid w:val="000B5095"/>
    <w:rsid w:val="000B75B4"/>
    <w:rsid w:val="000C008C"/>
    <w:rsid w:val="000C2B36"/>
    <w:rsid w:val="000C5710"/>
    <w:rsid w:val="000C7891"/>
    <w:rsid w:val="000C7E0E"/>
    <w:rsid w:val="000D020F"/>
    <w:rsid w:val="000D07C3"/>
    <w:rsid w:val="000D0E93"/>
    <w:rsid w:val="000D2894"/>
    <w:rsid w:val="000D3B45"/>
    <w:rsid w:val="000D4B4C"/>
    <w:rsid w:val="000D5D34"/>
    <w:rsid w:val="000D6DE3"/>
    <w:rsid w:val="000E0C16"/>
    <w:rsid w:val="000E1995"/>
    <w:rsid w:val="000E1E31"/>
    <w:rsid w:val="000E2481"/>
    <w:rsid w:val="000E2BAE"/>
    <w:rsid w:val="000E2E6A"/>
    <w:rsid w:val="000E325E"/>
    <w:rsid w:val="000E5CF9"/>
    <w:rsid w:val="000E5FD3"/>
    <w:rsid w:val="000F110A"/>
    <w:rsid w:val="000F25B7"/>
    <w:rsid w:val="000F34B5"/>
    <w:rsid w:val="000F3ED2"/>
    <w:rsid w:val="000F45A4"/>
    <w:rsid w:val="000F473F"/>
    <w:rsid w:val="000F4F44"/>
    <w:rsid w:val="000F5832"/>
    <w:rsid w:val="000F6F63"/>
    <w:rsid w:val="00103899"/>
    <w:rsid w:val="00105E01"/>
    <w:rsid w:val="00106D19"/>
    <w:rsid w:val="001079EB"/>
    <w:rsid w:val="00110324"/>
    <w:rsid w:val="00113234"/>
    <w:rsid w:val="00113661"/>
    <w:rsid w:val="00113A6D"/>
    <w:rsid w:val="001149D4"/>
    <w:rsid w:val="00117F54"/>
    <w:rsid w:val="00120844"/>
    <w:rsid w:val="001228C1"/>
    <w:rsid w:val="0012649D"/>
    <w:rsid w:val="001264B7"/>
    <w:rsid w:val="0012746C"/>
    <w:rsid w:val="00132054"/>
    <w:rsid w:val="001328F3"/>
    <w:rsid w:val="00132CCC"/>
    <w:rsid w:val="001337D2"/>
    <w:rsid w:val="001339C3"/>
    <w:rsid w:val="00133B41"/>
    <w:rsid w:val="0013493E"/>
    <w:rsid w:val="00134A65"/>
    <w:rsid w:val="00134DF2"/>
    <w:rsid w:val="00135024"/>
    <w:rsid w:val="00135279"/>
    <w:rsid w:val="0013542A"/>
    <w:rsid w:val="00136BE3"/>
    <w:rsid w:val="00141121"/>
    <w:rsid w:val="0014168F"/>
    <w:rsid w:val="0014189F"/>
    <w:rsid w:val="00141EAA"/>
    <w:rsid w:val="001422CC"/>
    <w:rsid w:val="00142C57"/>
    <w:rsid w:val="00143427"/>
    <w:rsid w:val="001463AB"/>
    <w:rsid w:val="00147EF9"/>
    <w:rsid w:val="00151582"/>
    <w:rsid w:val="001517AA"/>
    <w:rsid w:val="001528E7"/>
    <w:rsid w:val="00153082"/>
    <w:rsid w:val="001618FA"/>
    <w:rsid w:val="00162953"/>
    <w:rsid w:val="00163132"/>
    <w:rsid w:val="00163CB4"/>
    <w:rsid w:val="00164A6C"/>
    <w:rsid w:val="0016744E"/>
    <w:rsid w:val="0016746D"/>
    <w:rsid w:val="00167D92"/>
    <w:rsid w:val="00167FBC"/>
    <w:rsid w:val="001740A4"/>
    <w:rsid w:val="00175702"/>
    <w:rsid w:val="00176852"/>
    <w:rsid w:val="001838B1"/>
    <w:rsid w:val="00183C18"/>
    <w:rsid w:val="0018504A"/>
    <w:rsid w:val="001865DD"/>
    <w:rsid w:val="00187501"/>
    <w:rsid w:val="001901AB"/>
    <w:rsid w:val="00192CD0"/>
    <w:rsid w:val="00193B8F"/>
    <w:rsid w:val="001957BD"/>
    <w:rsid w:val="00195CCD"/>
    <w:rsid w:val="00196955"/>
    <w:rsid w:val="00197DD3"/>
    <w:rsid w:val="00197EDA"/>
    <w:rsid w:val="001A070D"/>
    <w:rsid w:val="001A1B20"/>
    <w:rsid w:val="001A2D81"/>
    <w:rsid w:val="001A454C"/>
    <w:rsid w:val="001A5003"/>
    <w:rsid w:val="001A71A8"/>
    <w:rsid w:val="001A76BE"/>
    <w:rsid w:val="001B1518"/>
    <w:rsid w:val="001B5E20"/>
    <w:rsid w:val="001B66D0"/>
    <w:rsid w:val="001C2C32"/>
    <w:rsid w:val="001C3E6E"/>
    <w:rsid w:val="001C4C03"/>
    <w:rsid w:val="001C62DE"/>
    <w:rsid w:val="001D002F"/>
    <w:rsid w:val="001D1AF8"/>
    <w:rsid w:val="001D32D9"/>
    <w:rsid w:val="001D4BE4"/>
    <w:rsid w:val="001D5AF4"/>
    <w:rsid w:val="001D7077"/>
    <w:rsid w:val="001E00ED"/>
    <w:rsid w:val="001E1747"/>
    <w:rsid w:val="001E2DBE"/>
    <w:rsid w:val="001E498C"/>
    <w:rsid w:val="001E4B15"/>
    <w:rsid w:val="001F03A9"/>
    <w:rsid w:val="001F0C79"/>
    <w:rsid w:val="001F111D"/>
    <w:rsid w:val="001F2685"/>
    <w:rsid w:val="001F2B48"/>
    <w:rsid w:val="001F2B59"/>
    <w:rsid w:val="001F33F6"/>
    <w:rsid w:val="001F3F1E"/>
    <w:rsid w:val="001F4AA1"/>
    <w:rsid w:val="001F4EBC"/>
    <w:rsid w:val="001F6204"/>
    <w:rsid w:val="001F6548"/>
    <w:rsid w:val="001F6A9F"/>
    <w:rsid w:val="001F6C83"/>
    <w:rsid w:val="001F783D"/>
    <w:rsid w:val="001F7FC5"/>
    <w:rsid w:val="002014F1"/>
    <w:rsid w:val="00201C85"/>
    <w:rsid w:val="0020215E"/>
    <w:rsid w:val="00203809"/>
    <w:rsid w:val="00204A19"/>
    <w:rsid w:val="00205403"/>
    <w:rsid w:val="00210F78"/>
    <w:rsid w:val="002110C4"/>
    <w:rsid w:val="002132A0"/>
    <w:rsid w:val="00216D4F"/>
    <w:rsid w:val="00216F61"/>
    <w:rsid w:val="00220654"/>
    <w:rsid w:val="00220801"/>
    <w:rsid w:val="002208E8"/>
    <w:rsid w:val="00220AD7"/>
    <w:rsid w:val="00221308"/>
    <w:rsid w:val="00222965"/>
    <w:rsid w:val="002232AF"/>
    <w:rsid w:val="002235BF"/>
    <w:rsid w:val="00223624"/>
    <w:rsid w:val="0022582A"/>
    <w:rsid w:val="00225DE3"/>
    <w:rsid w:val="0022799B"/>
    <w:rsid w:val="002303FE"/>
    <w:rsid w:val="00230B95"/>
    <w:rsid w:val="0023244F"/>
    <w:rsid w:val="002344E3"/>
    <w:rsid w:val="0023525C"/>
    <w:rsid w:val="00235AF3"/>
    <w:rsid w:val="00257032"/>
    <w:rsid w:val="00257A52"/>
    <w:rsid w:val="00260DAE"/>
    <w:rsid w:val="00261053"/>
    <w:rsid w:val="00263180"/>
    <w:rsid w:val="0026489C"/>
    <w:rsid w:val="00265F98"/>
    <w:rsid w:val="002663B2"/>
    <w:rsid w:val="002675B5"/>
    <w:rsid w:val="002704EF"/>
    <w:rsid w:val="00276E6F"/>
    <w:rsid w:val="00281E7E"/>
    <w:rsid w:val="00282665"/>
    <w:rsid w:val="00284CC6"/>
    <w:rsid w:val="00290DE0"/>
    <w:rsid w:val="00296AC3"/>
    <w:rsid w:val="00296F70"/>
    <w:rsid w:val="002A2607"/>
    <w:rsid w:val="002A3979"/>
    <w:rsid w:val="002A411B"/>
    <w:rsid w:val="002A4179"/>
    <w:rsid w:val="002A6DEE"/>
    <w:rsid w:val="002A7554"/>
    <w:rsid w:val="002B20DB"/>
    <w:rsid w:val="002B2569"/>
    <w:rsid w:val="002B2747"/>
    <w:rsid w:val="002B35CA"/>
    <w:rsid w:val="002B3826"/>
    <w:rsid w:val="002B608D"/>
    <w:rsid w:val="002B6651"/>
    <w:rsid w:val="002B7A46"/>
    <w:rsid w:val="002C2792"/>
    <w:rsid w:val="002C3418"/>
    <w:rsid w:val="002C366D"/>
    <w:rsid w:val="002C4D40"/>
    <w:rsid w:val="002C5A76"/>
    <w:rsid w:val="002C75E6"/>
    <w:rsid w:val="002C76E6"/>
    <w:rsid w:val="002C7C68"/>
    <w:rsid w:val="002E2022"/>
    <w:rsid w:val="002E68B1"/>
    <w:rsid w:val="002E77E0"/>
    <w:rsid w:val="002F080B"/>
    <w:rsid w:val="002F50BF"/>
    <w:rsid w:val="002F558E"/>
    <w:rsid w:val="002F584D"/>
    <w:rsid w:val="003012B9"/>
    <w:rsid w:val="0030446C"/>
    <w:rsid w:val="003051BA"/>
    <w:rsid w:val="00305A76"/>
    <w:rsid w:val="00307848"/>
    <w:rsid w:val="0031151A"/>
    <w:rsid w:val="003117E9"/>
    <w:rsid w:val="00311A74"/>
    <w:rsid w:val="00312B71"/>
    <w:rsid w:val="00314D19"/>
    <w:rsid w:val="00315112"/>
    <w:rsid w:val="00315DED"/>
    <w:rsid w:val="00320581"/>
    <w:rsid w:val="0032210B"/>
    <w:rsid w:val="00324251"/>
    <w:rsid w:val="0032585C"/>
    <w:rsid w:val="00326F3D"/>
    <w:rsid w:val="00327989"/>
    <w:rsid w:val="00327EE1"/>
    <w:rsid w:val="00330265"/>
    <w:rsid w:val="003308FD"/>
    <w:rsid w:val="00333700"/>
    <w:rsid w:val="0033656B"/>
    <w:rsid w:val="00336E36"/>
    <w:rsid w:val="00337502"/>
    <w:rsid w:val="00337DBF"/>
    <w:rsid w:val="00340259"/>
    <w:rsid w:val="00341815"/>
    <w:rsid w:val="00341F74"/>
    <w:rsid w:val="00343022"/>
    <w:rsid w:val="00343FDC"/>
    <w:rsid w:val="00347569"/>
    <w:rsid w:val="00347812"/>
    <w:rsid w:val="00351B87"/>
    <w:rsid w:val="003527A9"/>
    <w:rsid w:val="00354F63"/>
    <w:rsid w:val="003560A4"/>
    <w:rsid w:val="0036058A"/>
    <w:rsid w:val="003608F5"/>
    <w:rsid w:val="003612D5"/>
    <w:rsid w:val="003614A4"/>
    <w:rsid w:val="00361EBC"/>
    <w:rsid w:val="00362658"/>
    <w:rsid w:val="00362F98"/>
    <w:rsid w:val="00365E59"/>
    <w:rsid w:val="00370502"/>
    <w:rsid w:val="00371EEF"/>
    <w:rsid w:val="003726D2"/>
    <w:rsid w:val="00372F17"/>
    <w:rsid w:val="00373839"/>
    <w:rsid w:val="003744FC"/>
    <w:rsid w:val="003760D2"/>
    <w:rsid w:val="00376203"/>
    <w:rsid w:val="00376EB3"/>
    <w:rsid w:val="00377F90"/>
    <w:rsid w:val="00380742"/>
    <w:rsid w:val="0038151B"/>
    <w:rsid w:val="00381E6E"/>
    <w:rsid w:val="00382B1E"/>
    <w:rsid w:val="00383B43"/>
    <w:rsid w:val="00383D63"/>
    <w:rsid w:val="00384C84"/>
    <w:rsid w:val="00385B4E"/>
    <w:rsid w:val="00386141"/>
    <w:rsid w:val="00386923"/>
    <w:rsid w:val="003949B5"/>
    <w:rsid w:val="00396CF1"/>
    <w:rsid w:val="0039701B"/>
    <w:rsid w:val="003978AA"/>
    <w:rsid w:val="00397949"/>
    <w:rsid w:val="00397CE3"/>
    <w:rsid w:val="00397D33"/>
    <w:rsid w:val="003B0C8A"/>
    <w:rsid w:val="003B186C"/>
    <w:rsid w:val="003B2ECC"/>
    <w:rsid w:val="003B3DF2"/>
    <w:rsid w:val="003B4B49"/>
    <w:rsid w:val="003B660E"/>
    <w:rsid w:val="003B6A25"/>
    <w:rsid w:val="003B7B9D"/>
    <w:rsid w:val="003C0618"/>
    <w:rsid w:val="003C155B"/>
    <w:rsid w:val="003C41DA"/>
    <w:rsid w:val="003C477A"/>
    <w:rsid w:val="003C4FDA"/>
    <w:rsid w:val="003C5CFA"/>
    <w:rsid w:val="003C6FA5"/>
    <w:rsid w:val="003D2158"/>
    <w:rsid w:val="003D484D"/>
    <w:rsid w:val="003D4B88"/>
    <w:rsid w:val="003D51B3"/>
    <w:rsid w:val="003E367B"/>
    <w:rsid w:val="003F035E"/>
    <w:rsid w:val="003F0FA1"/>
    <w:rsid w:val="003F2F76"/>
    <w:rsid w:val="003F4D36"/>
    <w:rsid w:val="003F58D6"/>
    <w:rsid w:val="003F6B6F"/>
    <w:rsid w:val="004028DA"/>
    <w:rsid w:val="00403A56"/>
    <w:rsid w:val="004128CA"/>
    <w:rsid w:val="00412F7D"/>
    <w:rsid w:val="004209B3"/>
    <w:rsid w:val="00420BAC"/>
    <w:rsid w:val="00422B8E"/>
    <w:rsid w:val="004239EA"/>
    <w:rsid w:val="00424D7A"/>
    <w:rsid w:val="00426822"/>
    <w:rsid w:val="00427456"/>
    <w:rsid w:val="00427DB5"/>
    <w:rsid w:val="00427F83"/>
    <w:rsid w:val="00431283"/>
    <w:rsid w:val="0043377E"/>
    <w:rsid w:val="00434B3C"/>
    <w:rsid w:val="004370D7"/>
    <w:rsid w:val="00440C8B"/>
    <w:rsid w:val="004421D3"/>
    <w:rsid w:val="00442434"/>
    <w:rsid w:val="00444AB2"/>
    <w:rsid w:val="00444F20"/>
    <w:rsid w:val="004459F2"/>
    <w:rsid w:val="00446629"/>
    <w:rsid w:val="00446C40"/>
    <w:rsid w:val="00451634"/>
    <w:rsid w:val="0045277E"/>
    <w:rsid w:val="00455585"/>
    <w:rsid w:val="00456790"/>
    <w:rsid w:val="00457FED"/>
    <w:rsid w:val="004617F9"/>
    <w:rsid w:val="00462D0B"/>
    <w:rsid w:val="0046435D"/>
    <w:rsid w:val="00464FAA"/>
    <w:rsid w:val="00465A52"/>
    <w:rsid w:val="004660D0"/>
    <w:rsid w:val="00466684"/>
    <w:rsid w:val="00473C79"/>
    <w:rsid w:val="0047484D"/>
    <w:rsid w:val="00474962"/>
    <w:rsid w:val="00474FB4"/>
    <w:rsid w:val="0047510A"/>
    <w:rsid w:val="00481426"/>
    <w:rsid w:val="004818E6"/>
    <w:rsid w:val="00482F74"/>
    <w:rsid w:val="00483A6E"/>
    <w:rsid w:val="00483D3C"/>
    <w:rsid w:val="00484294"/>
    <w:rsid w:val="004873E6"/>
    <w:rsid w:val="00487463"/>
    <w:rsid w:val="004879FC"/>
    <w:rsid w:val="00487D59"/>
    <w:rsid w:val="00493655"/>
    <w:rsid w:val="00494230"/>
    <w:rsid w:val="004943EF"/>
    <w:rsid w:val="004977A4"/>
    <w:rsid w:val="004979A7"/>
    <w:rsid w:val="004A196F"/>
    <w:rsid w:val="004A1A4A"/>
    <w:rsid w:val="004A2189"/>
    <w:rsid w:val="004A28AA"/>
    <w:rsid w:val="004A2DFC"/>
    <w:rsid w:val="004A55DF"/>
    <w:rsid w:val="004B21CA"/>
    <w:rsid w:val="004B3AAF"/>
    <w:rsid w:val="004B3B21"/>
    <w:rsid w:val="004B43B8"/>
    <w:rsid w:val="004B5CCF"/>
    <w:rsid w:val="004B65E7"/>
    <w:rsid w:val="004B7310"/>
    <w:rsid w:val="004C073B"/>
    <w:rsid w:val="004C3604"/>
    <w:rsid w:val="004C62EF"/>
    <w:rsid w:val="004C6EE3"/>
    <w:rsid w:val="004C7169"/>
    <w:rsid w:val="004C74F1"/>
    <w:rsid w:val="004C7DBF"/>
    <w:rsid w:val="004D0EC6"/>
    <w:rsid w:val="004D1CE2"/>
    <w:rsid w:val="004D37E8"/>
    <w:rsid w:val="004D657F"/>
    <w:rsid w:val="004E1103"/>
    <w:rsid w:val="004E1301"/>
    <w:rsid w:val="004E3DA0"/>
    <w:rsid w:val="004E50D0"/>
    <w:rsid w:val="004E5D97"/>
    <w:rsid w:val="004E5F05"/>
    <w:rsid w:val="004E686A"/>
    <w:rsid w:val="004E7267"/>
    <w:rsid w:val="004F0299"/>
    <w:rsid w:val="004F0573"/>
    <w:rsid w:val="004F0C42"/>
    <w:rsid w:val="004F0D00"/>
    <w:rsid w:val="004F2586"/>
    <w:rsid w:val="004F271B"/>
    <w:rsid w:val="004F2861"/>
    <w:rsid w:val="004F5C53"/>
    <w:rsid w:val="004F704D"/>
    <w:rsid w:val="005000EF"/>
    <w:rsid w:val="0050014C"/>
    <w:rsid w:val="00501C8B"/>
    <w:rsid w:val="0050271B"/>
    <w:rsid w:val="00502863"/>
    <w:rsid w:val="005029AB"/>
    <w:rsid w:val="005145AA"/>
    <w:rsid w:val="005158BC"/>
    <w:rsid w:val="00515A6B"/>
    <w:rsid w:val="00517E83"/>
    <w:rsid w:val="00523014"/>
    <w:rsid w:val="00523086"/>
    <w:rsid w:val="00524FA8"/>
    <w:rsid w:val="00526EF7"/>
    <w:rsid w:val="00527575"/>
    <w:rsid w:val="00530468"/>
    <w:rsid w:val="0053618A"/>
    <w:rsid w:val="0053762E"/>
    <w:rsid w:val="005407AA"/>
    <w:rsid w:val="005412EA"/>
    <w:rsid w:val="00541644"/>
    <w:rsid w:val="0054218D"/>
    <w:rsid w:val="0054324D"/>
    <w:rsid w:val="00544731"/>
    <w:rsid w:val="00544A56"/>
    <w:rsid w:val="00546086"/>
    <w:rsid w:val="00546356"/>
    <w:rsid w:val="00546A35"/>
    <w:rsid w:val="00546BB2"/>
    <w:rsid w:val="00550C73"/>
    <w:rsid w:val="005546A8"/>
    <w:rsid w:val="00556ED8"/>
    <w:rsid w:val="0056275E"/>
    <w:rsid w:val="00563862"/>
    <w:rsid w:val="00565868"/>
    <w:rsid w:val="00566AE5"/>
    <w:rsid w:val="0056787B"/>
    <w:rsid w:val="00570951"/>
    <w:rsid w:val="005718BC"/>
    <w:rsid w:val="00572054"/>
    <w:rsid w:val="005726FB"/>
    <w:rsid w:val="00574985"/>
    <w:rsid w:val="00575899"/>
    <w:rsid w:val="0057719E"/>
    <w:rsid w:val="00577BB1"/>
    <w:rsid w:val="00580D9B"/>
    <w:rsid w:val="00582FBE"/>
    <w:rsid w:val="00583C3C"/>
    <w:rsid w:val="005849D8"/>
    <w:rsid w:val="00585B3D"/>
    <w:rsid w:val="00591B1F"/>
    <w:rsid w:val="00591D08"/>
    <w:rsid w:val="00591E69"/>
    <w:rsid w:val="0059367E"/>
    <w:rsid w:val="00594FDE"/>
    <w:rsid w:val="005A0072"/>
    <w:rsid w:val="005A1415"/>
    <w:rsid w:val="005A1FB0"/>
    <w:rsid w:val="005A5E26"/>
    <w:rsid w:val="005A7164"/>
    <w:rsid w:val="005A75E1"/>
    <w:rsid w:val="005B0202"/>
    <w:rsid w:val="005B153E"/>
    <w:rsid w:val="005B2FE1"/>
    <w:rsid w:val="005B6DFF"/>
    <w:rsid w:val="005B6E92"/>
    <w:rsid w:val="005C1709"/>
    <w:rsid w:val="005C176A"/>
    <w:rsid w:val="005C2405"/>
    <w:rsid w:val="005C2442"/>
    <w:rsid w:val="005C3B2E"/>
    <w:rsid w:val="005C6BC9"/>
    <w:rsid w:val="005C6EB9"/>
    <w:rsid w:val="005D0F77"/>
    <w:rsid w:val="005D2AC2"/>
    <w:rsid w:val="005D70CB"/>
    <w:rsid w:val="005D72FF"/>
    <w:rsid w:val="005D7F9E"/>
    <w:rsid w:val="005E06F2"/>
    <w:rsid w:val="005E19AC"/>
    <w:rsid w:val="005E2596"/>
    <w:rsid w:val="005E523C"/>
    <w:rsid w:val="005E58DC"/>
    <w:rsid w:val="005E7D4B"/>
    <w:rsid w:val="005F13E6"/>
    <w:rsid w:val="005F6C5B"/>
    <w:rsid w:val="006005D3"/>
    <w:rsid w:val="006015AA"/>
    <w:rsid w:val="00604B50"/>
    <w:rsid w:val="006063D3"/>
    <w:rsid w:val="00607C92"/>
    <w:rsid w:val="00614C19"/>
    <w:rsid w:val="00615DE7"/>
    <w:rsid w:val="00616797"/>
    <w:rsid w:val="006177A8"/>
    <w:rsid w:val="006179EE"/>
    <w:rsid w:val="0062074E"/>
    <w:rsid w:val="006229AB"/>
    <w:rsid w:val="006233E8"/>
    <w:rsid w:val="006240D0"/>
    <w:rsid w:val="0062593F"/>
    <w:rsid w:val="00626174"/>
    <w:rsid w:val="00627143"/>
    <w:rsid w:val="006304D0"/>
    <w:rsid w:val="00630D4F"/>
    <w:rsid w:val="006311AE"/>
    <w:rsid w:val="00631F77"/>
    <w:rsid w:val="006326F8"/>
    <w:rsid w:val="006332A8"/>
    <w:rsid w:val="0063363F"/>
    <w:rsid w:val="006340B9"/>
    <w:rsid w:val="0063478B"/>
    <w:rsid w:val="006355D8"/>
    <w:rsid w:val="00636944"/>
    <w:rsid w:val="00636F36"/>
    <w:rsid w:val="006378DA"/>
    <w:rsid w:val="006410CD"/>
    <w:rsid w:val="006469A2"/>
    <w:rsid w:val="00646BF0"/>
    <w:rsid w:val="006506FD"/>
    <w:rsid w:val="0065213F"/>
    <w:rsid w:val="00654B76"/>
    <w:rsid w:val="00656603"/>
    <w:rsid w:val="00660498"/>
    <w:rsid w:val="00660D8F"/>
    <w:rsid w:val="00661DD5"/>
    <w:rsid w:val="006622B8"/>
    <w:rsid w:val="006629DA"/>
    <w:rsid w:val="00664415"/>
    <w:rsid w:val="00667EE2"/>
    <w:rsid w:val="00670B02"/>
    <w:rsid w:val="00670B6A"/>
    <w:rsid w:val="00670C49"/>
    <w:rsid w:val="006718BD"/>
    <w:rsid w:val="00672F6F"/>
    <w:rsid w:val="00674224"/>
    <w:rsid w:val="006758A1"/>
    <w:rsid w:val="00676423"/>
    <w:rsid w:val="0067767F"/>
    <w:rsid w:val="006805F6"/>
    <w:rsid w:val="00680F49"/>
    <w:rsid w:val="006825B6"/>
    <w:rsid w:val="006836E9"/>
    <w:rsid w:val="00685B6E"/>
    <w:rsid w:val="006908C8"/>
    <w:rsid w:val="00691C06"/>
    <w:rsid w:val="006945C6"/>
    <w:rsid w:val="00696667"/>
    <w:rsid w:val="006976BA"/>
    <w:rsid w:val="006A04F1"/>
    <w:rsid w:val="006A1CBF"/>
    <w:rsid w:val="006A1F6C"/>
    <w:rsid w:val="006A6FCA"/>
    <w:rsid w:val="006A716E"/>
    <w:rsid w:val="006B125F"/>
    <w:rsid w:val="006B20AB"/>
    <w:rsid w:val="006B2537"/>
    <w:rsid w:val="006B4DFB"/>
    <w:rsid w:val="006B725E"/>
    <w:rsid w:val="006B7ACE"/>
    <w:rsid w:val="006C069A"/>
    <w:rsid w:val="006C1107"/>
    <w:rsid w:val="006C3C64"/>
    <w:rsid w:val="006C6046"/>
    <w:rsid w:val="006C6DA7"/>
    <w:rsid w:val="006C708B"/>
    <w:rsid w:val="006D2970"/>
    <w:rsid w:val="006D2B9D"/>
    <w:rsid w:val="006E10DB"/>
    <w:rsid w:val="006E122B"/>
    <w:rsid w:val="006E320F"/>
    <w:rsid w:val="006E5BD3"/>
    <w:rsid w:val="006F0A88"/>
    <w:rsid w:val="006F27F6"/>
    <w:rsid w:val="006F31F8"/>
    <w:rsid w:val="00702A17"/>
    <w:rsid w:val="007042BD"/>
    <w:rsid w:val="00704A5C"/>
    <w:rsid w:val="00707113"/>
    <w:rsid w:val="00711E3E"/>
    <w:rsid w:val="0071372C"/>
    <w:rsid w:val="007139FA"/>
    <w:rsid w:val="00714FC2"/>
    <w:rsid w:val="00715D03"/>
    <w:rsid w:val="0071673A"/>
    <w:rsid w:val="00722C0F"/>
    <w:rsid w:val="00726365"/>
    <w:rsid w:val="00727E7F"/>
    <w:rsid w:val="00734BCB"/>
    <w:rsid w:val="0073529F"/>
    <w:rsid w:val="0073621E"/>
    <w:rsid w:val="0073786F"/>
    <w:rsid w:val="00740063"/>
    <w:rsid w:val="00741180"/>
    <w:rsid w:val="00743055"/>
    <w:rsid w:val="007506C0"/>
    <w:rsid w:val="00750CE8"/>
    <w:rsid w:val="007515D0"/>
    <w:rsid w:val="00752365"/>
    <w:rsid w:val="0075386F"/>
    <w:rsid w:val="00753937"/>
    <w:rsid w:val="00754CBC"/>
    <w:rsid w:val="007615AE"/>
    <w:rsid w:val="007620C6"/>
    <w:rsid w:val="0076230F"/>
    <w:rsid w:val="00763150"/>
    <w:rsid w:val="00763B7A"/>
    <w:rsid w:val="0076572B"/>
    <w:rsid w:val="00766CEB"/>
    <w:rsid w:val="00767137"/>
    <w:rsid w:val="007675D7"/>
    <w:rsid w:val="007707FA"/>
    <w:rsid w:val="00773D13"/>
    <w:rsid w:val="007752F2"/>
    <w:rsid w:val="00776298"/>
    <w:rsid w:val="0078013E"/>
    <w:rsid w:val="007806FA"/>
    <w:rsid w:val="00780B72"/>
    <w:rsid w:val="0078114B"/>
    <w:rsid w:val="00795186"/>
    <w:rsid w:val="00795C3F"/>
    <w:rsid w:val="007975F8"/>
    <w:rsid w:val="007A039E"/>
    <w:rsid w:val="007A1813"/>
    <w:rsid w:val="007A271E"/>
    <w:rsid w:val="007A3030"/>
    <w:rsid w:val="007A4E23"/>
    <w:rsid w:val="007A4FC5"/>
    <w:rsid w:val="007A7C2F"/>
    <w:rsid w:val="007B1387"/>
    <w:rsid w:val="007B1D10"/>
    <w:rsid w:val="007B4C91"/>
    <w:rsid w:val="007B61C1"/>
    <w:rsid w:val="007C0FCE"/>
    <w:rsid w:val="007C1279"/>
    <w:rsid w:val="007C1503"/>
    <w:rsid w:val="007C75A5"/>
    <w:rsid w:val="007D4B22"/>
    <w:rsid w:val="007D4CBE"/>
    <w:rsid w:val="007D50D4"/>
    <w:rsid w:val="007D5280"/>
    <w:rsid w:val="007D5CC8"/>
    <w:rsid w:val="007D7499"/>
    <w:rsid w:val="007D7515"/>
    <w:rsid w:val="007E0A69"/>
    <w:rsid w:val="007E33C9"/>
    <w:rsid w:val="007E48F9"/>
    <w:rsid w:val="007E4CE5"/>
    <w:rsid w:val="007E4D2A"/>
    <w:rsid w:val="007E544B"/>
    <w:rsid w:val="007E67FC"/>
    <w:rsid w:val="007F10EB"/>
    <w:rsid w:val="007F16A2"/>
    <w:rsid w:val="007F1983"/>
    <w:rsid w:val="007F1CA5"/>
    <w:rsid w:val="007F2747"/>
    <w:rsid w:val="007F52B5"/>
    <w:rsid w:val="007F5B7F"/>
    <w:rsid w:val="007F6E29"/>
    <w:rsid w:val="00800021"/>
    <w:rsid w:val="008004E7"/>
    <w:rsid w:val="00800610"/>
    <w:rsid w:val="00800A4E"/>
    <w:rsid w:val="00801705"/>
    <w:rsid w:val="00802045"/>
    <w:rsid w:val="0080302B"/>
    <w:rsid w:val="00803FB0"/>
    <w:rsid w:val="00805877"/>
    <w:rsid w:val="00810BFB"/>
    <w:rsid w:val="008134A2"/>
    <w:rsid w:val="00816474"/>
    <w:rsid w:val="00816C6E"/>
    <w:rsid w:val="008205FF"/>
    <w:rsid w:val="00820D21"/>
    <w:rsid w:val="00821E07"/>
    <w:rsid w:val="00821EF3"/>
    <w:rsid w:val="00823013"/>
    <w:rsid w:val="008257FE"/>
    <w:rsid w:val="00827781"/>
    <w:rsid w:val="008301EC"/>
    <w:rsid w:val="00831E9F"/>
    <w:rsid w:val="00831F1D"/>
    <w:rsid w:val="00832FB4"/>
    <w:rsid w:val="00833AE8"/>
    <w:rsid w:val="00840F60"/>
    <w:rsid w:val="00842292"/>
    <w:rsid w:val="00842A8E"/>
    <w:rsid w:val="0084370A"/>
    <w:rsid w:val="008501DA"/>
    <w:rsid w:val="00851501"/>
    <w:rsid w:val="0085162B"/>
    <w:rsid w:val="0085383A"/>
    <w:rsid w:val="0085492D"/>
    <w:rsid w:val="00855A44"/>
    <w:rsid w:val="0085646B"/>
    <w:rsid w:val="00856AB7"/>
    <w:rsid w:val="00857B9E"/>
    <w:rsid w:val="008624B9"/>
    <w:rsid w:val="008629D2"/>
    <w:rsid w:val="0086386E"/>
    <w:rsid w:val="00864EAE"/>
    <w:rsid w:val="00866F24"/>
    <w:rsid w:val="008703E5"/>
    <w:rsid w:val="008713C3"/>
    <w:rsid w:val="00871862"/>
    <w:rsid w:val="008720C0"/>
    <w:rsid w:val="0087384A"/>
    <w:rsid w:val="00874DE7"/>
    <w:rsid w:val="00875782"/>
    <w:rsid w:val="00882724"/>
    <w:rsid w:val="008836A5"/>
    <w:rsid w:val="00884013"/>
    <w:rsid w:val="0088483A"/>
    <w:rsid w:val="00886E24"/>
    <w:rsid w:val="00887801"/>
    <w:rsid w:val="00890553"/>
    <w:rsid w:val="00890AD2"/>
    <w:rsid w:val="008928B2"/>
    <w:rsid w:val="0089336E"/>
    <w:rsid w:val="00893C76"/>
    <w:rsid w:val="00895543"/>
    <w:rsid w:val="00896E5B"/>
    <w:rsid w:val="008A39DA"/>
    <w:rsid w:val="008A40F8"/>
    <w:rsid w:val="008A5B86"/>
    <w:rsid w:val="008B105E"/>
    <w:rsid w:val="008B106A"/>
    <w:rsid w:val="008B1ED2"/>
    <w:rsid w:val="008B2301"/>
    <w:rsid w:val="008B42E0"/>
    <w:rsid w:val="008B5F88"/>
    <w:rsid w:val="008C3547"/>
    <w:rsid w:val="008C392A"/>
    <w:rsid w:val="008C3A6E"/>
    <w:rsid w:val="008C43A4"/>
    <w:rsid w:val="008C53A9"/>
    <w:rsid w:val="008C5EAD"/>
    <w:rsid w:val="008C78D3"/>
    <w:rsid w:val="008C7D08"/>
    <w:rsid w:val="008C7ECD"/>
    <w:rsid w:val="008D2B60"/>
    <w:rsid w:val="008D480B"/>
    <w:rsid w:val="008D524B"/>
    <w:rsid w:val="008D53E7"/>
    <w:rsid w:val="008D70D5"/>
    <w:rsid w:val="008D7C7D"/>
    <w:rsid w:val="008E232B"/>
    <w:rsid w:val="008E4E14"/>
    <w:rsid w:val="008F16D6"/>
    <w:rsid w:val="008F289D"/>
    <w:rsid w:val="008F4C9A"/>
    <w:rsid w:val="008F56FA"/>
    <w:rsid w:val="008F666A"/>
    <w:rsid w:val="008F7AE2"/>
    <w:rsid w:val="009003FB"/>
    <w:rsid w:val="00900880"/>
    <w:rsid w:val="009025F3"/>
    <w:rsid w:val="00902CDE"/>
    <w:rsid w:val="0090373E"/>
    <w:rsid w:val="00904942"/>
    <w:rsid w:val="00904AA8"/>
    <w:rsid w:val="00906337"/>
    <w:rsid w:val="00911C70"/>
    <w:rsid w:val="00914744"/>
    <w:rsid w:val="0091497C"/>
    <w:rsid w:val="00916828"/>
    <w:rsid w:val="00916899"/>
    <w:rsid w:val="00917DD6"/>
    <w:rsid w:val="00922C50"/>
    <w:rsid w:val="00925282"/>
    <w:rsid w:val="009258B0"/>
    <w:rsid w:val="00925C8A"/>
    <w:rsid w:val="009273DF"/>
    <w:rsid w:val="00932325"/>
    <w:rsid w:val="00932A0F"/>
    <w:rsid w:val="00933128"/>
    <w:rsid w:val="009349A2"/>
    <w:rsid w:val="00935EA4"/>
    <w:rsid w:val="00937227"/>
    <w:rsid w:val="0093724A"/>
    <w:rsid w:val="00941348"/>
    <w:rsid w:val="00941BDE"/>
    <w:rsid w:val="00941E51"/>
    <w:rsid w:val="00943744"/>
    <w:rsid w:val="00943BFD"/>
    <w:rsid w:val="00944C74"/>
    <w:rsid w:val="009457F1"/>
    <w:rsid w:val="00950582"/>
    <w:rsid w:val="00950D9C"/>
    <w:rsid w:val="00952085"/>
    <w:rsid w:val="00952BAF"/>
    <w:rsid w:val="00955CB4"/>
    <w:rsid w:val="009647FF"/>
    <w:rsid w:val="00966BAE"/>
    <w:rsid w:val="00967FC0"/>
    <w:rsid w:val="0097390C"/>
    <w:rsid w:val="00975908"/>
    <w:rsid w:val="0097688A"/>
    <w:rsid w:val="00976BB9"/>
    <w:rsid w:val="0098190B"/>
    <w:rsid w:val="00981D0A"/>
    <w:rsid w:val="0098230B"/>
    <w:rsid w:val="009868C8"/>
    <w:rsid w:val="00987995"/>
    <w:rsid w:val="009879A9"/>
    <w:rsid w:val="0099075C"/>
    <w:rsid w:val="00996926"/>
    <w:rsid w:val="009974CB"/>
    <w:rsid w:val="00997C24"/>
    <w:rsid w:val="00997EF9"/>
    <w:rsid w:val="009A0090"/>
    <w:rsid w:val="009A00E8"/>
    <w:rsid w:val="009A0445"/>
    <w:rsid w:val="009A120F"/>
    <w:rsid w:val="009A1531"/>
    <w:rsid w:val="009A2D63"/>
    <w:rsid w:val="009A3966"/>
    <w:rsid w:val="009A44B5"/>
    <w:rsid w:val="009A6F5A"/>
    <w:rsid w:val="009B0A0A"/>
    <w:rsid w:val="009B4993"/>
    <w:rsid w:val="009B4E66"/>
    <w:rsid w:val="009B708B"/>
    <w:rsid w:val="009C2BC9"/>
    <w:rsid w:val="009C4F15"/>
    <w:rsid w:val="009C6562"/>
    <w:rsid w:val="009D1288"/>
    <w:rsid w:val="009D157D"/>
    <w:rsid w:val="009D2956"/>
    <w:rsid w:val="009D2EBC"/>
    <w:rsid w:val="009D3514"/>
    <w:rsid w:val="009D53E7"/>
    <w:rsid w:val="009D7157"/>
    <w:rsid w:val="009E0A60"/>
    <w:rsid w:val="009E1EED"/>
    <w:rsid w:val="009E5810"/>
    <w:rsid w:val="009E74E2"/>
    <w:rsid w:val="009F1763"/>
    <w:rsid w:val="009F283C"/>
    <w:rsid w:val="009F7A00"/>
    <w:rsid w:val="00A0441A"/>
    <w:rsid w:val="00A06E33"/>
    <w:rsid w:val="00A071D4"/>
    <w:rsid w:val="00A11374"/>
    <w:rsid w:val="00A12876"/>
    <w:rsid w:val="00A131F1"/>
    <w:rsid w:val="00A13CE0"/>
    <w:rsid w:val="00A14BEA"/>
    <w:rsid w:val="00A1627E"/>
    <w:rsid w:val="00A16377"/>
    <w:rsid w:val="00A174B3"/>
    <w:rsid w:val="00A209BB"/>
    <w:rsid w:val="00A213DB"/>
    <w:rsid w:val="00A23F04"/>
    <w:rsid w:val="00A2554D"/>
    <w:rsid w:val="00A313C7"/>
    <w:rsid w:val="00A33425"/>
    <w:rsid w:val="00A35EBF"/>
    <w:rsid w:val="00A36285"/>
    <w:rsid w:val="00A3731E"/>
    <w:rsid w:val="00A409A0"/>
    <w:rsid w:val="00A438C3"/>
    <w:rsid w:val="00A46696"/>
    <w:rsid w:val="00A516A1"/>
    <w:rsid w:val="00A51FF4"/>
    <w:rsid w:val="00A52F27"/>
    <w:rsid w:val="00A55AED"/>
    <w:rsid w:val="00A55C19"/>
    <w:rsid w:val="00A56BA9"/>
    <w:rsid w:val="00A61C15"/>
    <w:rsid w:val="00A6370C"/>
    <w:rsid w:val="00A661C0"/>
    <w:rsid w:val="00A7038D"/>
    <w:rsid w:val="00A715ED"/>
    <w:rsid w:val="00A73E31"/>
    <w:rsid w:val="00A745E5"/>
    <w:rsid w:val="00A77810"/>
    <w:rsid w:val="00A809C1"/>
    <w:rsid w:val="00A80AC8"/>
    <w:rsid w:val="00A8135B"/>
    <w:rsid w:val="00A83152"/>
    <w:rsid w:val="00A843B3"/>
    <w:rsid w:val="00A84AD0"/>
    <w:rsid w:val="00A854E4"/>
    <w:rsid w:val="00A86AB2"/>
    <w:rsid w:val="00A87A09"/>
    <w:rsid w:val="00A87C97"/>
    <w:rsid w:val="00A87E8B"/>
    <w:rsid w:val="00A90EFD"/>
    <w:rsid w:val="00A9100A"/>
    <w:rsid w:val="00A92B00"/>
    <w:rsid w:val="00A93960"/>
    <w:rsid w:val="00A951CE"/>
    <w:rsid w:val="00AA2101"/>
    <w:rsid w:val="00AA21F9"/>
    <w:rsid w:val="00AA2F50"/>
    <w:rsid w:val="00AA3C7B"/>
    <w:rsid w:val="00AA7B08"/>
    <w:rsid w:val="00AB0563"/>
    <w:rsid w:val="00AB12A7"/>
    <w:rsid w:val="00AB2335"/>
    <w:rsid w:val="00AB29C4"/>
    <w:rsid w:val="00AB55AB"/>
    <w:rsid w:val="00AB77CE"/>
    <w:rsid w:val="00AC0067"/>
    <w:rsid w:val="00AC04F4"/>
    <w:rsid w:val="00AC1422"/>
    <w:rsid w:val="00AC1627"/>
    <w:rsid w:val="00AC1EBA"/>
    <w:rsid w:val="00AC3380"/>
    <w:rsid w:val="00AD0957"/>
    <w:rsid w:val="00AD09C5"/>
    <w:rsid w:val="00AD243B"/>
    <w:rsid w:val="00AD2991"/>
    <w:rsid w:val="00AD4B2F"/>
    <w:rsid w:val="00AD5508"/>
    <w:rsid w:val="00AE6180"/>
    <w:rsid w:val="00AE6210"/>
    <w:rsid w:val="00AF3C08"/>
    <w:rsid w:val="00AF3E83"/>
    <w:rsid w:val="00AF3F99"/>
    <w:rsid w:val="00AF444A"/>
    <w:rsid w:val="00AF4505"/>
    <w:rsid w:val="00AF5A5D"/>
    <w:rsid w:val="00AF61A8"/>
    <w:rsid w:val="00AF6E73"/>
    <w:rsid w:val="00B0007C"/>
    <w:rsid w:val="00B05925"/>
    <w:rsid w:val="00B06B4C"/>
    <w:rsid w:val="00B103F0"/>
    <w:rsid w:val="00B11325"/>
    <w:rsid w:val="00B125F4"/>
    <w:rsid w:val="00B13221"/>
    <w:rsid w:val="00B1650C"/>
    <w:rsid w:val="00B16A6C"/>
    <w:rsid w:val="00B17C26"/>
    <w:rsid w:val="00B20019"/>
    <w:rsid w:val="00B20520"/>
    <w:rsid w:val="00B20B8F"/>
    <w:rsid w:val="00B21288"/>
    <w:rsid w:val="00B22496"/>
    <w:rsid w:val="00B224D5"/>
    <w:rsid w:val="00B224FC"/>
    <w:rsid w:val="00B22E36"/>
    <w:rsid w:val="00B24B66"/>
    <w:rsid w:val="00B254CA"/>
    <w:rsid w:val="00B2584F"/>
    <w:rsid w:val="00B274D4"/>
    <w:rsid w:val="00B27A11"/>
    <w:rsid w:val="00B3323F"/>
    <w:rsid w:val="00B33A6C"/>
    <w:rsid w:val="00B35B97"/>
    <w:rsid w:val="00B3607F"/>
    <w:rsid w:val="00B40178"/>
    <w:rsid w:val="00B40326"/>
    <w:rsid w:val="00B466EC"/>
    <w:rsid w:val="00B47BE4"/>
    <w:rsid w:val="00B53B93"/>
    <w:rsid w:val="00B55D0D"/>
    <w:rsid w:val="00B5728A"/>
    <w:rsid w:val="00B61A6B"/>
    <w:rsid w:val="00B61DF0"/>
    <w:rsid w:val="00B62265"/>
    <w:rsid w:val="00B62B69"/>
    <w:rsid w:val="00B63BDC"/>
    <w:rsid w:val="00B672A1"/>
    <w:rsid w:val="00B679F2"/>
    <w:rsid w:val="00B70131"/>
    <w:rsid w:val="00B71806"/>
    <w:rsid w:val="00B763C0"/>
    <w:rsid w:val="00B805B0"/>
    <w:rsid w:val="00B81B1D"/>
    <w:rsid w:val="00B8464D"/>
    <w:rsid w:val="00B85A6D"/>
    <w:rsid w:val="00B86C48"/>
    <w:rsid w:val="00B87693"/>
    <w:rsid w:val="00B91C17"/>
    <w:rsid w:val="00B93E90"/>
    <w:rsid w:val="00BA046F"/>
    <w:rsid w:val="00BA0596"/>
    <w:rsid w:val="00BA3C63"/>
    <w:rsid w:val="00BA7EDB"/>
    <w:rsid w:val="00BB0DF8"/>
    <w:rsid w:val="00BB101A"/>
    <w:rsid w:val="00BB208B"/>
    <w:rsid w:val="00BB23E7"/>
    <w:rsid w:val="00BB25E4"/>
    <w:rsid w:val="00BB2A3B"/>
    <w:rsid w:val="00BB481B"/>
    <w:rsid w:val="00BB73B8"/>
    <w:rsid w:val="00BC146F"/>
    <w:rsid w:val="00BC5BD7"/>
    <w:rsid w:val="00BC793C"/>
    <w:rsid w:val="00BD38A2"/>
    <w:rsid w:val="00BD3C9B"/>
    <w:rsid w:val="00BD4099"/>
    <w:rsid w:val="00BD461F"/>
    <w:rsid w:val="00BD5382"/>
    <w:rsid w:val="00BE06FE"/>
    <w:rsid w:val="00BE4271"/>
    <w:rsid w:val="00BF1917"/>
    <w:rsid w:val="00BF4096"/>
    <w:rsid w:val="00BF474A"/>
    <w:rsid w:val="00BF5519"/>
    <w:rsid w:val="00BF6BB4"/>
    <w:rsid w:val="00C00731"/>
    <w:rsid w:val="00C00BD8"/>
    <w:rsid w:val="00C014B8"/>
    <w:rsid w:val="00C01642"/>
    <w:rsid w:val="00C023DD"/>
    <w:rsid w:val="00C02D8B"/>
    <w:rsid w:val="00C0477C"/>
    <w:rsid w:val="00C04CF4"/>
    <w:rsid w:val="00C05F5E"/>
    <w:rsid w:val="00C063FC"/>
    <w:rsid w:val="00C0688E"/>
    <w:rsid w:val="00C07F19"/>
    <w:rsid w:val="00C101BE"/>
    <w:rsid w:val="00C1117B"/>
    <w:rsid w:val="00C12ECC"/>
    <w:rsid w:val="00C13D0F"/>
    <w:rsid w:val="00C13EE4"/>
    <w:rsid w:val="00C21206"/>
    <w:rsid w:val="00C22375"/>
    <w:rsid w:val="00C22604"/>
    <w:rsid w:val="00C22A05"/>
    <w:rsid w:val="00C25F77"/>
    <w:rsid w:val="00C25F89"/>
    <w:rsid w:val="00C26490"/>
    <w:rsid w:val="00C267C4"/>
    <w:rsid w:val="00C3101D"/>
    <w:rsid w:val="00C3273E"/>
    <w:rsid w:val="00C34928"/>
    <w:rsid w:val="00C35590"/>
    <w:rsid w:val="00C359CE"/>
    <w:rsid w:val="00C37B88"/>
    <w:rsid w:val="00C413A3"/>
    <w:rsid w:val="00C41EE3"/>
    <w:rsid w:val="00C424D9"/>
    <w:rsid w:val="00C42CD1"/>
    <w:rsid w:val="00C42DBA"/>
    <w:rsid w:val="00C43155"/>
    <w:rsid w:val="00C50624"/>
    <w:rsid w:val="00C50649"/>
    <w:rsid w:val="00C512B2"/>
    <w:rsid w:val="00C514E1"/>
    <w:rsid w:val="00C51DE2"/>
    <w:rsid w:val="00C55721"/>
    <w:rsid w:val="00C55A9B"/>
    <w:rsid w:val="00C55E0F"/>
    <w:rsid w:val="00C55F84"/>
    <w:rsid w:val="00C576EF"/>
    <w:rsid w:val="00C6197D"/>
    <w:rsid w:val="00C629EC"/>
    <w:rsid w:val="00C63018"/>
    <w:rsid w:val="00C634B3"/>
    <w:rsid w:val="00C63ACE"/>
    <w:rsid w:val="00C6420A"/>
    <w:rsid w:val="00C64B50"/>
    <w:rsid w:val="00C65199"/>
    <w:rsid w:val="00C673E3"/>
    <w:rsid w:val="00C679A9"/>
    <w:rsid w:val="00C710FD"/>
    <w:rsid w:val="00C76435"/>
    <w:rsid w:val="00C76B8E"/>
    <w:rsid w:val="00C84B11"/>
    <w:rsid w:val="00C8691A"/>
    <w:rsid w:val="00C879AA"/>
    <w:rsid w:val="00C91C99"/>
    <w:rsid w:val="00C9547D"/>
    <w:rsid w:val="00C97691"/>
    <w:rsid w:val="00C97994"/>
    <w:rsid w:val="00C97EA0"/>
    <w:rsid w:val="00CA0B2A"/>
    <w:rsid w:val="00CA22B9"/>
    <w:rsid w:val="00CA5F9A"/>
    <w:rsid w:val="00CB08D8"/>
    <w:rsid w:val="00CB0B83"/>
    <w:rsid w:val="00CB4130"/>
    <w:rsid w:val="00CB5922"/>
    <w:rsid w:val="00CB638F"/>
    <w:rsid w:val="00CB6EAC"/>
    <w:rsid w:val="00CC1518"/>
    <w:rsid w:val="00CC2CDB"/>
    <w:rsid w:val="00CC4F14"/>
    <w:rsid w:val="00CC5A24"/>
    <w:rsid w:val="00CC5B0A"/>
    <w:rsid w:val="00CC7417"/>
    <w:rsid w:val="00CD10D9"/>
    <w:rsid w:val="00CD1487"/>
    <w:rsid w:val="00CD6AC7"/>
    <w:rsid w:val="00CD6F57"/>
    <w:rsid w:val="00CD7757"/>
    <w:rsid w:val="00CD7F01"/>
    <w:rsid w:val="00CE1544"/>
    <w:rsid w:val="00CE1858"/>
    <w:rsid w:val="00CE28C2"/>
    <w:rsid w:val="00CE3512"/>
    <w:rsid w:val="00CE40F1"/>
    <w:rsid w:val="00CE6F43"/>
    <w:rsid w:val="00CF1912"/>
    <w:rsid w:val="00CF1EE7"/>
    <w:rsid w:val="00CF259D"/>
    <w:rsid w:val="00CF4456"/>
    <w:rsid w:val="00CF56BA"/>
    <w:rsid w:val="00CF754F"/>
    <w:rsid w:val="00CF7764"/>
    <w:rsid w:val="00D006FC"/>
    <w:rsid w:val="00D01575"/>
    <w:rsid w:val="00D033F4"/>
    <w:rsid w:val="00D04A8A"/>
    <w:rsid w:val="00D05ADA"/>
    <w:rsid w:val="00D06107"/>
    <w:rsid w:val="00D06C60"/>
    <w:rsid w:val="00D0771C"/>
    <w:rsid w:val="00D078E8"/>
    <w:rsid w:val="00D10642"/>
    <w:rsid w:val="00D113AF"/>
    <w:rsid w:val="00D1174F"/>
    <w:rsid w:val="00D13254"/>
    <w:rsid w:val="00D1413E"/>
    <w:rsid w:val="00D14CD2"/>
    <w:rsid w:val="00D159D4"/>
    <w:rsid w:val="00D15F4E"/>
    <w:rsid w:val="00D17F0F"/>
    <w:rsid w:val="00D2274B"/>
    <w:rsid w:val="00D271AB"/>
    <w:rsid w:val="00D30844"/>
    <w:rsid w:val="00D312F8"/>
    <w:rsid w:val="00D317E8"/>
    <w:rsid w:val="00D3181D"/>
    <w:rsid w:val="00D33B44"/>
    <w:rsid w:val="00D33F4D"/>
    <w:rsid w:val="00D3599E"/>
    <w:rsid w:val="00D35C23"/>
    <w:rsid w:val="00D4175C"/>
    <w:rsid w:val="00D4277B"/>
    <w:rsid w:val="00D46003"/>
    <w:rsid w:val="00D46D1D"/>
    <w:rsid w:val="00D520EF"/>
    <w:rsid w:val="00D5742A"/>
    <w:rsid w:val="00D60731"/>
    <w:rsid w:val="00D617DF"/>
    <w:rsid w:val="00D64A4F"/>
    <w:rsid w:val="00D667A3"/>
    <w:rsid w:val="00D66C3D"/>
    <w:rsid w:val="00D705B3"/>
    <w:rsid w:val="00D709FE"/>
    <w:rsid w:val="00D70EE8"/>
    <w:rsid w:val="00D70F9D"/>
    <w:rsid w:val="00D719E6"/>
    <w:rsid w:val="00D74ECA"/>
    <w:rsid w:val="00D76700"/>
    <w:rsid w:val="00D77EF9"/>
    <w:rsid w:val="00D806D4"/>
    <w:rsid w:val="00D81EED"/>
    <w:rsid w:val="00D837E4"/>
    <w:rsid w:val="00D83F3C"/>
    <w:rsid w:val="00D84299"/>
    <w:rsid w:val="00D86503"/>
    <w:rsid w:val="00D865C0"/>
    <w:rsid w:val="00D8708E"/>
    <w:rsid w:val="00D87206"/>
    <w:rsid w:val="00D922EC"/>
    <w:rsid w:val="00D9749D"/>
    <w:rsid w:val="00D97C6B"/>
    <w:rsid w:val="00DA34F4"/>
    <w:rsid w:val="00DA3A1E"/>
    <w:rsid w:val="00DA3F2B"/>
    <w:rsid w:val="00DA5124"/>
    <w:rsid w:val="00DA7BE1"/>
    <w:rsid w:val="00DB0A2D"/>
    <w:rsid w:val="00DB100A"/>
    <w:rsid w:val="00DB3DAA"/>
    <w:rsid w:val="00DB5CDF"/>
    <w:rsid w:val="00DC08E5"/>
    <w:rsid w:val="00DC1383"/>
    <w:rsid w:val="00DC1B31"/>
    <w:rsid w:val="00DC1C5D"/>
    <w:rsid w:val="00DC2CAD"/>
    <w:rsid w:val="00DC4F34"/>
    <w:rsid w:val="00DC55BD"/>
    <w:rsid w:val="00DC6659"/>
    <w:rsid w:val="00DC6D0E"/>
    <w:rsid w:val="00DD0457"/>
    <w:rsid w:val="00DD0AE3"/>
    <w:rsid w:val="00DD0D11"/>
    <w:rsid w:val="00DD16C1"/>
    <w:rsid w:val="00DD1AB1"/>
    <w:rsid w:val="00DD260F"/>
    <w:rsid w:val="00DD2A01"/>
    <w:rsid w:val="00DD58A7"/>
    <w:rsid w:val="00DD5A3D"/>
    <w:rsid w:val="00DD6A38"/>
    <w:rsid w:val="00DE14B4"/>
    <w:rsid w:val="00DE2715"/>
    <w:rsid w:val="00DE3D5D"/>
    <w:rsid w:val="00DE739A"/>
    <w:rsid w:val="00DE789E"/>
    <w:rsid w:val="00DF11DD"/>
    <w:rsid w:val="00DF1D01"/>
    <w:rsid w:val="00DF269A"/>
    <w:rsid w:val="00E00ABF"/>
    <w:rsid w:val="00E0228E"/>
    <w:rsid w:val="00E03DB2"/>
    <w:rsid w:val="00E070BD"/>
    <w:rsid w:val="00E10051"/>
    <w:rsid w:val="00E10464"/>
    <w:rsid w:val="00E12D4E"/>
    <w:rsid w:val="00E161A3"/>
    <w:rsid w:val="00E17B7B"/>
    <w:rsid w:val="00E20FD6"/>
    <w:rsid w:val="00E26292"/>
    <w:rsid w:val="00E26A25"/>
    <w:rsid w:val="00E319E4"/>
    <w:rsid w:val="00E361DB"/>
    <w:rsid w:val="00E37C19"/>
    <w:rsid w:val="00E407C1"/>
    <w:rsid w:val="00E408F5"/>
    <w:rsid w:val="00E4199C"/>
    <w:rsid w:val="00E43162"/>
    <w:rsid w:val="00E43B82"/>
    <w:rsid w:val="00E43F27"/>
    <w:rsid w:val="00E443C5"/>
    <w:rsid w:val="00E4573A"/>
    <w:rsid w:val="00E47239"/>
    <w:rsid w:val="00E5069D"/>
    <w:rsid w:val="00E50F01"/>
    <w:rsid w:val="00E520C8"/>
    <w:rsid w:val="00E56CF2"/>
    <w:rsid w:val="00E60382"/>
    <w:rsid w:val="00E63754"/>
    <w:rsid w:val="00E650EC"/>
    <w:rsid w:val="00E678BE"/>
    <w:rsid w:val="00E70362"/>
    <w:rsid w:val="00E70442"/>
    <w:rsid w:val="00E71D80"/>
    <w:rsid w:val="00E73F6B"/>
    <w:rsid w:val="00E752EA"/>
    <w:rsid w:val="00E774F6"/>
    <w:rsid w:val="00E77DE6"/>
    <w:rsid w:val="00E80337"/>
    <w:rsid w:val="00E8090F"/>
    <w:rsid w:val="00E83781"/>
    <w:rsid w:val="00E859FD"/>
    <w:rsid w:val="00E86856"/>
    <w:rsid w:val="00E86EA2"/>
    <w:rsid w:val="00E91B51"/>
    <w:rsid w:val="00E93CCE"/>
    <w:rsid w:val="00E96CE6"/>
    <w:rsid w:val="00EA04BA"/>
    <w:rsid w:val="00EA203B"/>
    <w:rsid w:val="00EA4833"/>
    <w:rsid w:val="00EA4F2F"/>
    <w:rsid w:val="00EA7CBA"/>
    <w:rsid w:val="00EB170B"/>
    <w:rsid w:val="00EB54D3"/>
    <w:rsid w:val="00EB6BAE"/>
    <w:rsid w:val="00EB7AFD"/>
    <w:rsid w:val="00EC022F"/>
    <w:rsid w:val="00EC05BD"/>
    <w:rsid w:val="00EC29F2"/>
    <w:rsid w:val="00EC5067"/>
    <w:rsid w:val="00ED1642"/>
    <w:rsid w:val="00ED1B2A"/>
    <w:rsid w:val="00ED2136"/>
    <w:rsid w:val="00ED3B71"/>
    <w:rsid w:val="00ED501C"/>
    <w:rsid w:val="00ED5296"/>
    <w:rsid w:val="00ED7D31"/>
    <w:rsid w:val="00EE008B"/>
    <w:rsid w:val="00EE0AA4"/>
    <w:rsid w:val="00EE1685"/>
    <w:rsid w:val="00EE3600"/>
    <w:rsid w:val="00EE49FA"/>
    <w:rsid w:val="00EE4B8C"/>
    <w:rsid w:val="00EE4CC3"/>
    <w:rsid w:val="00EF0117"/>
    <w:rsid w:val="00EF0E9D"/>
    <w:rsid w:val="00EF280B"/>
    <w:rsid w:val="00EF34D9"/>
    <w:rsid w:val="00EF4EA7"/>
    <w:rsid w:val="00EF63AF"/>
    <w:rsid w:val="00EF66BF"/>
    <w:rsid w:val="00F00505"/>
    <w:rsid w:val="00F007DA"/>
    <w:rsid w:val="00F018C4"/>
    <w:rsid w:val="00F03933"/>
    <w:rsid w:val="00F058EA"/>
    <w:rsid w:val="00F06A09"/>
    <w:rsid w:val="00F07872"/>
    <w:rsid w:val="00F07D4A"/>
    <w:rsid w:val="00F1459D"/>
    <w:rsid w:val="00F1527E"/>
    <w:rsid w:val="00F17A71"/>
    <w:rsid w:val="00F23219"/>
    <w:rsid w:val="00F24C21"/>
    <w:rsid w:val="00F25688"/>
    <w:rsid w:val="00F3120B"/>
    <w:rsid w:val="00F31210"/>
    <w:rsid w:val="00F31339"/>
    <w:rsid w:val="00F31416"/>
    <w:rsid w:val="00F32A11"/>
    <w:rsid w:val="00F32FC3"/>
    <w:rsid w:val="00F34BF9"/>
    <w:rsid w:val="00F3623B"/>
    <w:rsid w:val="00F4181E"/>
    <w:rsid w:val="00F42C5B"/>
    <w:rsid w:val="00F45A98"/>
    <w:rsid w:val="00F4707B"/>
    <w:rsid w:val="00F47BD6"/>
    <w:rsid w:val="00F501F8"/>
    <w:rsid w:val="00F53CF3"/>
    <w:rsid w:val="00F53F17"/>
    <w:rsid w:val="00F57C1B"/>
    <w:rsid w:val="00F6114C"/>
    <w:rsid w:val="00F612BF"/>
    <w:rsid w:val="00F63834"/>
    <w:rsid w:val="00F6461E"/>
    <w:rsid w:val="00F65850"/>
    <w:rsid w:val="00F70457"/>
    <w:rsid w:val="00F713DE"/>
    <w:rsid w:val="00F719A3"/>
    <w:rsid w:val="00F72C24"/>
    <w:rsid w:val="00F73418"/>
    <w:rsid w:val="00F76E5C"/>
    <w:rsid w:val="00F867F9"/>
    <w:rsid w:val="00F86962"/>
    <w:rsid w:val="00F8703E"/>
    <w:rsid w:val="00F870F2"/>
    <w:rsid w:val="00F93599"/>
    <w:rsid w:val="00F93870"/>
    <w:rsid w:val="00F9419E"/>
    <w:rsid w:val="00F94215"/>
    <w:rsid w:val="00F96ADE"/>
    <w:rsid w:val="00FA6A5F"/>
    <w:rsid w:val="00FA6DF4"/>
    <w:rsid w:val="00FB2B04"/>
    <w:rsid w:val="00FB3D8A"/>
    <w:rsid w:val="00FB492A"/>
    <w:rsid w:val="00FB537A"/>
    <w:rsid w:val="00FB61E3"/>
    <w:rsid w:val="00FB7652"/>
    <w:rsid w:val="00FC3783"/>
    <w:rsid w:val="00FC4F25"/>
    <w:rsid w:val="00FC544B"/>
    <w:rsid w:val="00FC6B59"/>
    <w:rsid w:val="00FC6C34"/>
    <w:rsid w:val="00FC7D91"/>
    <w:rsid w:val="00FD02E9"/>
    <w:rsid w:val="00FD2955"/>
    <w:rsid w:val="00FD32D3"/>
    <w:rsid w:val="00FD4546"/>
    <w:rsid w:val="00FD5F01"/>
    <w:rsid w:val="00FD63E5"/>
    <w:rsid w:val="00FE42A5"/>
    <w:rsid w:val="00FE42CD"/>
    <w:rsid w:val="00FE7A70"/>
    <w:rsid w:val="00FF1C84"/>
    <w:rsid w:val="00FF1DFF"/>
    <w:rsid w:val="00FF2512"/>
    <w:rsid w:val="00FF450A"/>
    <w:rsid w:val="00FF4E73"/>
    <w:rsid w:val="00FF6347"/>
    <w:rsid w:val="00FF74D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A951EF9B-86FB-4347-ADB4-DB33A9FDE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en-GB"/>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en-GB"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en-GB"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en-GB"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en-GB"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GB"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en-GB"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en-GB"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en-GB"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en-GB" w:eastAsia="en-US"/>
    </w:rPr>
  </w:style>
  <w:style w:type="paragraph" w:styleId="StandardWeb">
    <w:name w:val="Normal (Web)"/>
    <w:basedOn w:val="Standard"/>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Platzhaltertext">
    <w:name w:val="Placeholder Text"/>
    <w:basedOn w:val="Absatz-Standardschriftart"/>
    <w:uiPriority w:val="99"/>
    <w:semiHidden/>
    <w:rsid w:val="00C2120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57541390">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fd87b9e6-9779-4e8a-8e4a-689cf8ebf91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63EAD028FEC774DBC2CCAA96968F385" ma:contentTypeVersion="" ma:contentTypeDescription="Create a new document." ma:contentTypeScope="" ma:versionID="9332917a2fa1f5a852e703ec6d2dfe24">
  <xsd:schema xmlns:xsd="http://www.w3.org/2001/XMLSchema" xmlns:xs="http://www.w3.org/2001/XMLSchema" xmlns:p="http://schemas.microsoft.com/office/2006/metadata/properties" xmlns:ns2="fd87b9e6-9779-4e8a-8e4a-689cf8ebf916" xmlns:ns3="4783a32a-f1c2-464e-9d86-52b6d0d47efa" xmlns:ns4="bf2fcf71-2ab9-4dcb-aafb-8f36f3e4edfa" targetNamespace="http://schemas.microsoft.com/office/2006/metadata/properties" ma:root="true" ma:fieldsID="8ba3e2d68415c4f26de2b3f621fd2ad3" ns2:_="" ns3:_="" ns4:_="">
    <xsd:import namespace="fd87b9e6-9779-4e8a-8e4a-689cf8ebf916"/>
    <xsd:import namespace="4783a32a-f1c2-464e-9d86-52b6d0d47efa"/>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7b9e6-9779-4e8a-8e4a-689cf8ebf9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fd87b9e6-9779-4e8a-8e4a-689cf8ebf916"/>
  </ds:schemaRefs>
</ds:datastoreItem>
</file>

<file path=customXml/itemProps2.xml><?xml version="1.0" encoding="utf-8"?>
<ds:datastoreItem xmlns:ds="http://schemas.openxmlformats.org/officeDocument/2006/customXml" ds:itemID="{89AE117F-673C-4932-830D-AC7412656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7b9e6-9779-4e8a-8e4a-689cf8ebf916"/>
    <ds:schemaRef ds:uri="4783a32a-f1c2-464e-9d86-52b6d0d47ef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4.xml><?xml version="1.0" encoding="utf-8"?>
<ds:datastoreItem xmlns:ds="http://schemas.openxmlformats.org/officeDocument/2006/customXml" ds:itemID="{90E35D82-328E-4D2D-A7A4-F0485698D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737</Words>
  <Characters>4204</Characters>
  <Application>Microsoft Office Word</Application>
  <DocSecurity>4</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Schlag, Rebecca</dc:creator>
  <cp:keywords/>
  <cp:lastModifiedBy>Schlag, Rebecca</cp:lastModifiedBy>
  <cp:revision>2</cp:revision>
  <dcterms:created xsi:type="dcterms:W3CDTF">2024-02-13T12:12:00Z</dcterms:created>
  <dcterms:modified xsi:type="dcterms:W3CDTF">2024-02-13T12:12:00Z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0x010100663EAD028FEC774DBC2CCAA96968F385</vt:lpwstr>
  </property>
</Properties>
</file>