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64C66" w14:textId="6B9E391C" w:rsidR="003F48C6" w:rsidRPr="001D493C" w:rsidRDefault="003F48C6" w:rsidP="00955961">
      <w:pPr>
        <w:pStyle w:val="Default"/>
        <w:suppressAutoHyphens/>
        <w:spacing w:line="360" w:lineRule="auto"/>
        <w:jc w:val="center"/>
        <w:rPr>
          <w:rFonts w:ascii="Arial" w:eastAsia="Arial" w:hAnsi="Arial" w:cs="Arial"/>
          <w:b/>
          <w:bCs/>
          <w:u w:color="000000"/>
          <w:lang w:val="en-GB"/>
          <w14:textOutline w14:w="12700" w14:cap="flat" w14:cmpd="sng" w14:algn="ctr">
            <w14:noFill/>
            <w14:prstDash w14:val="solid"/>
            <w14:miter w14:lim="400000"/>
          </w14:textOutline>
        </w:rPr>
      </w:pPr>
      <w:r w:rsidRPr="001D493C">
        <w:rPr>
          <w:rFonts w:ascii="Arial" w:hAnsi="Arial"/>
          <w:b/>
          <w:bCs/>
          <w:szCs w:val="26"/>
          <w:u w:color="000000"/>
          <w:lang w:val="en-GB"/>
          <w14:textOutline w14:w="12700" w14:cap="flat" w14:cmpd="sng" w14:algn="ctr">
            <w14:noFill/>
            <w14:prstDash w14:val="solid"/>
            <w14:miter w14:lim="400000"/>
          </w14:textOutline>
        </w:rPr>
        <w:t>20</w:t>
      </w:r>
      <w:r w:rsidR="00955961">
        <w:rPr>
          <w:rFonts w:ascii="Arial" w:hAnsi="Arial"/>
          <w:b/>
          <w:bCs/>
          <w:szCs w:val="26"/>
          <w:u w:color="000000"/>
          <w:lang w:val="en-GB"/>
          <w14:textOutline w14:w="12700" w14:cap="flat" w14:cmpd="sng" w14:algn="ctr">
            <w14:noFill/>
            <w14:prstDash w14:val="solid"/>
            <w14:miter w14:lim="400000"/>
          </w14:textOutline>
        </w:rPr>
        <w:t xml:space="preserve"> percent</w:t>
      </w:r>
      <w:r w:rsidRPr="001D493C">
        <w:rPr>
          <w:rFonts w:ascii="Arial" w:hAnsi="Arial"/>
          <w:b/>
          <w:bCs/>
          <w:szCs w:val="26"/>
          <w:u w:color="000000"/>
          <w:lang w:val="en-GB"/>
          <w14:textOutline w14:w="12700" w14:cap="flat" w14:cmpd="sng" w14:algn="ctr">
            <w14:noFill/>
            <w14:prstDash w14:val="solid"/>
            <w14:miter w14:lim="400000"/>
          </w14:textOutline>
        </w:rPr>
        <w:t xml:space="preserve"> </w:t>
      </w:r>
      <w:r w:rsidR="005A62E1">
        <w:rPr>
          <w:rFonts w:ascii="Arial" w:hAnsi="Arial"/>
          <w:b/>
          <w:bCs/>
          <w:szCs w:val="26"/>
          <w:u w:color="000000"/>
          <w:lang w:val="en-GB"/>
          <w14:textOutline w14:w="12700" w14:cap="flat" w14:cmpd="sng" w14:algn="ctr">
            <w14:noFill/>
            <w14:prstDash w14:val="solid"/>
            <w14:miter w14:lim="400000"/>
          </w14:textOutline>
        </w:rPr>
        <w:t>u</w:t>
      </w:r>
      <w:r w:rsidRPr="001D493C">
        <w:rPr>
          <w:rFonts w:ascii="Arial" w:hAnsi="Arial"/>
          <w:b/>
          <w:bCs/>
          <w:szCs w:val="26"/>
          <w:u w:color="000000"/>
          <w:lang w:val="en-GB"/>
          <w14:textOutline w14:w="12700" w14:cap="flat" w14:cmpd="sng" w14:algn="ctr">
            <w14:noFill/>
            <w14:prstDash w14:val="solid"/>
            <w14:miter w14:lim="400000"/>
          </w14:textOutline>
        </w:rPr>
        <w:t xml:space="preserve">plift in </w:t>
      </w:r>
      <w:r w:rsidR="007D08F0">
        <w:rPr>
          <w:rFonts w:ascii="Arial" w:hAnsi="Arial"/>
          <w:b/>
          <w:bCs/>
          <w:szCs w:val="26"/>
          <w:u w:color="000000"/>
          <w:lang w:val="en-GB"/>
          <w14:textOutline w14:w="12700" w14:cap="flat" w14:cmpd="sng" w14:algn="ctr">
            <w14:noFill/>
            <w14:prstDash w14:val="solid"/>
            <w14:miter w14:lim="400000"/>
          </w14:textOutline>
        </w:rPr>
        <w:t>p</w:t>
      </w:r>
      <w:r w:rsidRPr="001D493C">
        <w:rPr>
          <w:rFonts w:ascii="Arial" w:hAnsi="Arial"/>
          <w:b/>
          <w:bCs/>
          <w:szCs w:val="26"/>
          <w:u w:color="000000"/>
          <w:lang w:val="en-GB"/>
          <w14:textOutline w14:w="12700" w14:cap="flat" w14:cmpd="sng" w14:algn="ctr">
            <w14:noFill/>
            <w14:prstDash w14:val="solid"/>
            <w14:miter w14:lim="400000"/>
          </w14:textOutline>
        </w:rPr>
        <w:t xml:space="preserve">roductivity and </w:t>
      </w:r>
      <w:r w:rsidR="007D08F0">
        <w:rPr>
          <w:rFonts w:ascii="Arial" w:hAnsi="Arial"/>
          <w:b/>
          <w:bCs/>
          <w:szCs w:val="26"/>
          <w:u w:color="000000"/>
          <w:lang w:val="en-GB"/>
          <w14:textOutline w14:w="12700" w14:cap="flat" w14:cmpd="sng" w14:algn="ctr">
            <w14:noFill/>
            <w14:prstDash w14:val="solid"/>
            <w14:miter w14:lim="400000"/>
          </w14:textOutline>
        </w:rPr>
        <w:t>p</w:t>
      </w:r>
      <w:r w:rsidRPr="001D493C">
        <w:rPr>
          <w:rFonts w:ascii="Arial" w:hAnsi="Arial"/>
          <w:b/>
          <w:bCs/>
          <w:szCs w:val="26"/>
          <w:u w:color="000000"/>
          <w:lang w:val="en-GB"/>
          <w14:textOutline w14:w="12700" w14:cap="flat" w14:cmpd="sng" w14:algn="ctr">
            <w14:noFill/>
            <w14:prstDash w14:val="solid"/>
            <w14:miter w14:lim="400000"/>
          </w14:textOutline>
        </w:rPr>
        <w:t xml:space="preserve">icking </w:t>
      </w:r>
      <w:r w:rsidR="007D08F0">
        <w:rPr>
          <w:rFonts w:ascii="Arial" w:hAnsi="Arial"/>
          <w:b/>
          <w:bCs/>
          <w:szCs w:val="26"/>
          <w:u w:color="000000"/>
          <w:lang w:val="en-GB"/>
          <w14:textOutline w14:w="12700" w14:cap="flat" w14:cmpd="sng" w14:algn="ctr">
            <w14:noFill/>
            <w14:prstDash w14:val="solid"/>
            <w14:miter w14:lim="400000"/>
          </w14:textOutline>
        </w:rPr>
        <w:t>a</w:t>
      </w:r>
      <w:r w:rsidRPr="001D493C">
        <w:rPr>
          <w:rFonts w:ascii="Arial" w:hAnsi="Arial"/>
          <w:b/>
          <w:bCs/>
          <w:szCs w:val="26"/>
          <w:u w:color="000000"/>
          <w:lang w:val="en-GB"/>
          <w14:textOutline w14:w="12700" w14:cap="flat" w14:cmpd="sng" w14:algn="ctr">
            <w14:noFill/>
            <w14:prstDash w14:val="solid"/>
            <w14:miter w14:lim="400000"/>
          </w14:textOutline>
        </w:rPr>
        <w:t>ccuracy</w:t>
      </w:r>
    </w:p>
    <w:p w14:paraId="459DBC92" w14:textId="77777777" w:rsidR="003F48C6" w:rsidRPr="001D493C" w:rsidRDefault="003F48C6" w:rsidP="00955961">
      <w:pPr>
        <w:pStyle w:val="Default"/>
        <w:suppressAutoHyphens/>
        <w:spacing w:line="360" w:lineRule="auto"/>
        <w:jc w:val="center"/>
        <w:rPr>
          <w:rFonts w:ascii="Arial" w:hAnsi="Arial"/>
          <w:b/>
          <w:bCs/>
          <w:sz w:val="28"/>
          <w:szCs w:val="28"/>
          <w:u w:color="000000"/>
          <w:lang w:val="en-GB"/>
          <w14:textOutline w14:w="12700" w14:cap="flat" w14:cmpd="sng" w14:algn="ctr">
            <w14:noFill/>
            <w14:prstDash w14:val="solid"/>
            <w14:miter w14:lim="400000"/>
          </w14:textOutline>
        </w:rPr>
      </w:pPr>
    </w:p>
    <w:p w14:paraId="4F580CDF" w14:textId="34834483" w:rsidR="003F48C6" w:rsidRPr="001D493C" w:rsidRDefault="003F48C6" w:rsidP="00955961">
      <w:pPr>
        <w:pStyle w:val="Default"/>
        <w:suppressAutoHyphens/>
        <w:spacing w:line="360" w:lineRule="auto"/>
        <w:jc w:val="center"/>
        <w:rPr>
          <w:rFonts w:ascii="Arial" w:eastAsia="Arial" w:hAnsi="Arial" w:cs="Arial"/>
          <w:b/>
          <w:bCs/>
          <w:sz w:val="28"/>
          <w:szCs w:val="28"/>
          <w:lang w:val="en-GB"/>
          <w14:textOutline w14:w="12700" w14:cap="flat" w14:cmpd="sng" w14:algn="ctr">
            <w14:noFill/>
            <w14:prstDash w14:val="solid"/>
            <w14:miter w14:lim="400000"/>
          </w14:textOutline>
        </w:rPr>
      </w:pPr>
      <w:proofErr w:type="spellStart"/>
      <w:r w:rsidRPr="001D493C">
        <w:rPr>
          <w:rFonts w:ascii="Arial" w:hAnsi="Arial"/>
          <w:b/>
          <w:bCs/>
          <w:sz w:val="28"/>
          <w:szCs w:val="28"/>
          <w:lang w:val="en-GB"/>
          <w14:textOutline w14:w="12700" w14:cap="flat" w14:cmpd="sng" w14:algn="ctr">
            <w14:noFill/>
            <w14:prstDash w14:val="solid"/>
            <w14:miter w14:lim="400000"/>
          </w14:textOutline>
        </w:rPr>
        <w:t>Niglon</w:t>
      </w:r>
      <w:proofErr w:type="spellEnd"/>
      <w:r w:rsidRPr="001D493C">
        <w:rPr>
          <w:rFonts w:ascii="Arial" w:hAnsi="Arial"/>
          <w:b/>
          <w:bCs/>
          <w:sz w:val="28"/>
          <w:szCs w:val="28"/>
          <w:lang w:val="en-GB"/>
          <w14:textOutline w14:w="12700" w14:cap="flat" w14:cmpd="sng" w14:algn="ctr">
            <w14:noFill/>
            <w14:prstDash w14:val="solid"/>
            <w14:miter w14:lim="400000"/>
          </w14:textOutline>
        </w:rPr>
        <w:t xml:space="preserve"> acclaims EPG</w:t>
      </w:r>
      <w:r w:rsidR="00054162">
        <w:rPr>
          <w:rFonts w:ascii="Arial" w:hAnsi="Arial"/>
          <w:b/>
          <w:bCs/>
          <w:sz w:val="28"/>
          <w:szCs w:val="28"/>
          <w:lang w:val="en-GB"/>
          <w14:textOutline w14:w="12700" w14:cap="flat" w14:cmpd="sng" w14:algn="ctr">
            <w14:noFill/>
            <w14:prstDash w14:val="solid"/>
            <w14:miter w14:lim="400000"/>
          </w14:textOutline>
        </w:rPr>
        <w:t>’</w:t>
      </w:r>
      <w:r w:rsidRPr="001D493C">
        <w:rPr>
          <w:rFonts w:ascii="Arial" w:hAnsi="Arial"/>
          <w:b/>
          <w:bCs/>
          <w:sz w:val="28"/>
          <w:szCs w:val="28"/>
          <w:lang w:val="en-GB"/>
          <w14:textOutline w14:w="12700" w14:cap="flat" w14:cmpd="sng" w14:algn="ctr">
            <w14:noFill/>
            <w14:prstDash w14:val="solid"/>
            <w14:miter w14:lim="400000"/>
          </w14:textOutline>
        </w:rPr>
        <w:t>s LYDIA Voice</w:t>
      </w:r>
    </w:p>
    <w:p w14:paraId="7FF2AD0F" w14:textId="77777777" w:rsidR="003F48C6" w:rsidRPr="001D493C" w:rsidRDefault="003F48C6" w:rsidP="00955961">
      <w:pPr>
        <w:pStyle w:val="Default"/>
        <w:suppressAutoHyphens/>
        <w:spacing w:line="360" w:lineRule="auto"/>
        <w:rPr>
          <w:rFonts w:ascii="Arial" w:eastAsia="Arial" w:hAnsi="Arial" w:cs="Arial"/>
          <w:b/>
          <w:bCs/>
          <w:sz w:val="28"/>
          <w:szCs w:val="28"/>
          <w:u w:color="000000"/>
          <w:lang w:val="en-GB"/>
          <w14:textOutline w14:w="12700" w14:cap="flat" w14:cmpd="sng" w14:algn="ctr">
            <w14:noFill/>
            <w14:prstDash w14:val="solid"/>
            <w14:miter w14:lim="400000"/>
          </w14:textOutline>
        </w:rPr>
      </w:pPr>
    </w:p>
    <w:p w14:paraId="1BE627CA" w14:textId="2DB79CED" w:rsidR="003F48C6" w:rsidRPr="001D493C" w:rsidRDefault="003F48C6" w:rsidP="00DA2614">
      <w:pPr>
        <w:pStyle w:val="Default"/>
        <w:spacing w:line="360" w:lineRule="auto"/>
        <w:rPr>
          <w:rFonts w:ascii="Arial" w:eastAsia="Arial" w:hAnsi="Arial" w:cs="Arial"/>
          <w:b/>
          <w:bCs/>
          <w:sz w:val="22"/>
          <w:szCs w:val="22"/>
          <w:lang w:val="en-GB"/>
          <w14:textOutline w14:w="12700" w14:cap="flat" w14:cmpd="sng" w14:algn="ctr">
            <w14:noFill/>
            <w14:prstDash w14:val="solid"/>
            <w14:miter w14:lim="400000"/>
          </w14:textOutline>
        </w:rPr>
      </w:pPr>
      <w:r w:rsidRPr="001D493C">
        <w:rPr>
          <w:rFonts w:ascii="Arial" w:hAnsi="Arial"/>
          <w:b/>
          <w:bCs/>
          <w:sz w:val="22"/>
          <w:szCs w:val="22"/>
          <w:lang w:val="en-GB"/>
          <w14:textOutline w14:w="12700" w14:cap="flat" w14:cmpd="sng" w14:algn="ctr">
            <w14:noFill/>
            <w14:prstDash w14:val="solid"/>
            <w14:miter w14:lim="400000"/>
          </w14:textOutline>
        </w:rPr>
        <w:t xml:space="preserve">Productivity, </w:t>
      </w:r>
      <w:proofErr w:type="gramStart"/>
      <w:r w:rsidRPr="001D493C">
        <w:rPr>
          <w:rFonts w:ascii="Arial" w:hAnsi="Arial"/>
          <w:b/>
          <w:bCs/>
          <w:sz w:val="22"/>
          <w:szCs w:val="22"/>
          <w:lang w:val="en-GB"/>
          <w14:textOutline w14:w="12700" w14:cap="flat" w14:cmpd="sng" w14:algn="ctr">
            <w14:noFill/>
            <w14:prstDash w14:val="solid"/>
            <w14:miter w14:lim="400000"/>
          </w14:textOutline>
        </w:rPr>
        <w:t>accuracy</w:t>
      </w:r>
      <w:proofErr w:type="gramEnd"/>
      <w:r w:rsidRPr="001D493C">
        <w:rPr>
          <w:rFonts w:ascii="Arial" w:hAnsi="Arial"/>
          <w:b/>
          <w:bCs/>
          <w:sz w:val="22"/>
          <w:szCs w:val="22"/>
          <w:lang w:val="en-GB"/>
          <w14:textOutline w14:w="12700" w14:cap="flat" w14:cmpd="sng" w14:algn="ctr">
            <w14:noFill/>
            <w14:prstDash w14:val="solid"/>
            <w14:miter w14:lim="400000"/>
          </w14:textOutline>
        </w:rPr>
        <w:t xml:space="preserve"> and </w:t>
      </w:r>
      <w:r w:rsidR="00955961">
        <w:rPr>
          <w:rFonts w:ascii="Arial" w:hAnsi="Arial"/>
          <w:b/>
          <w:bCs/>
          <w:sz w:val="22"/>
          <w:szCs w:val="22"/>
          <w:lang w:val="en-GB"/>
          <w14:textOutline w14:w="12700" w14:cap="flat" w14:cmpd="sng" w14:algn="ctr">
            <w14:noFill/>
            <w14:prstDash w14:val="solid"/>
            <w14:miter w14:lim="400000"/>
          </w14:textOutline>
        </w:rPr>
        <w:t>revenue</w:t>
      </w:r>
      <w:r w:rsidRPr="001D493C">
        <w:rPr>
          <w:rFonts w:ascii="Arial" w:hAnsi="Arial"/>
          <w:b/>
          <w:bCs/>
          <w:sz w:val="22"/>
          <w:szCs w:val="22"/>
          <w:lang w:val="en-GB"/>
          <w14:textOutline w14:w="12700" w14:cap="flat" w14:cmpd="sng" w14:algn="ctr">
            <w14:noFill/>
            <w14:prstDash w14:val="solid"/>
            <w14:miter w14:lim="400000"/>
          </w14:textOutline>
        </w:rPr>
        <w:t xml:space="preserve"> are all up by 20</w:t>
      </w:r>
      <w:r w:rsidR="00955961">
        <w:rPr>
          <w:rFonts w:ascii="Arial" w:hAnsi="Arial"/>
          <w:b/>
          <w:bCs/>
          <w:sz w:val="22"/>
          <w:szCs w:val="22"/>
          <w:lang w:val="en-GB"/>
          <w14:textOutline w14:w="12700" w14:cap="flat" w14:cmpd="sng" w14:algn="ctr">
            <w14:noFill/>
            <w14:prstDash w14:val="solid"/>
            <w14:miter w14:lim="400000"/>
          </w14:textOutline>
        </w:rPr>
        <w:t xml:space="preserve"> </w:t>
      </w:r>
      <w:r w:rsidR="008455A9">
        <w:rPr>
          <w:rFonts w:ascii="Arial" w:hAnsi="Arial"/>
          <w:b/>
          <w:bCs/>
          <w:sz w:val="22"/>
          <w:szCs w:val="22"/>
          <w:lang w:val="en-GB"/>
          <w14:textOutline w14:w="12700" w14:cap="flat" w14:cmpd="sng" w14:algn="ctr">
            <w14:noFill/>
            <w14:prstDash w14:val="solid"/>
            <w14:miter w14:lim="400000"/>
          </w14:textOutline>
        </w:rPr>
        <w:t>p</w:t>
      </w:r>
      <w:r w:rsidR="00955961">
        <w:rPr>
          <w:rFonts w:ascii="Arial" w:hAnsi="Arial"/>
          <w:b/>
          <w:bCs/>
          <w:sz w:val="22"/>
          <w:szCs w:val="22"/>
          <w:lang w:val="en-GB"/>
          <w14:textOutline w14:w="12700" w14:cap="flat" w14:cmpd="sng" w14:algn="ctr">
            <w14:noFill/>
            <w14:prstDash w14:val="solid"/>
            <w14:miter w14:lim="400000"/>
          </w14:textOutline>
        </w:rPr>
        <w:t>ercent</w:t>
      </w:r>
      <w:r w:rsidRPr="001D493C">
        <w:rPr>
          <w:rFonts w:ascii="Arial" w:hAnsi="Arial"/>
          <w:b/>
          <w:bCs/>
          <w:sz w:val="22"/>
          <w:szCs w:val="22"/>
          <w:lang w:val="en-GB"/>
          <w14:textOutline w14:w="12700" w14:cap="flat" w14:cmpd="sng" w14:algn="ctr">
            <w14:noFill/>
            <w14:prstDash w14:val="solid"/>
            <w14:miter w14:lim="400000"/>
          </w14:textOutline>
        </w:rPr>
        <w:t xml:space="preserve"> at a thriving UK electrical business thanks to LYDIA</w:t>
      </w:r>
      <w:r w:rsidRPr="001D493C">
        <w:rPr>
          <w:rFonts w:ascii="Arial" w:hAnsi="Arial"/>
          <w:b/>
          <w:bCs/>
          <w:sz w:val="22"/>
          <w:szCs w:val="22"/>
          <w:vertAlign w:val="superscript"/>
          <w:lang w:val="en-GB"/>
          <w14:textOutline w14:w="12700" w14:cap="flat" w14:cmpd="sng" w14:algn="ctr">
            <w14:noFill/>
            <w14:prstDash w14:val="solid"/>
            <w14:miter w14:lim="400000"/>
          </w14:textOutline>
        </w:rPr>
        <w:t>TM</w:t>
      </w:r>
      <w:r w:rsidRPr="001D493C">
        <w:rPr>
          <w:rFonts w:ascii="Arial" w:hAnsi="Arial"/>
          <w:b/>
          <w:bCs/>
          <w:sz w:val="22"/>
          <w:szCs w:val="22"/>
          <w:lang w:val="en-GB"/>
          <w14:textOutline w14:w="12700" w14:cap="flat" w14:cmpd="sng" w14:algn="ctr">
            <w14:noFill/>
            <w14:prstDash w14:val="solid"/>
            <w14:miter w14:lim="400000"/>
          </w14:textOutline>
        </w:rPr>
        <w:t xml:space="preserve"> voice-picking technology supplied by Ehrhardt Partner Group (EPG). The eye-catching figures make </w:t>
      </w:r>
      <w:r w:rsidR="00FD4A8B">
        <w:rPr>
          <w:rFonts w:ascii="Arial" w:hAnsi="Arial"/>
          <w:b/>
          <w:bCs/>
          <w:sz w:val="22"/>
          <w:szCs w:val="22"/>
          <w:lang w:val="en-GB"/>
          <w14:textOutline w14:w="12700" w14:cap="flat" w14:cmpd="sng" w14:algn="ctr">
            <w14:noFill/>
            <w14:prstDash w14:val="solid"/>
            <w14:miter w14:lim="400000"/>
          </w14:textOutline>
        </w:rPr>
        <w:t xml:space="preserve">for </w:t>
      </w:r>
      <w:r w:rsidRPr="001D493C">
        <w:rPr>
          <w:rFonts w:ascii="Arial" w:hAnsi="Arial"/>
          <w:b/>
          <w:bCs/>
          <w:sz w:val="22"/>
          <w:szCs w:val="22"/>
          <w:lang w:val="en-GB"/>
          <w14:textOutline w14:w="12700" w14:cap="flat" w14:cmpd="sng" w14:algn="ctr">
            <w14:noFill/>
            <w14:prstDash w14:val="solid"/>
            <w14:miter w14:lim="400000"/>
          </w14:textOutline>
        </w:rPr>
        <w:t xml:space="preserve">exciting reading </w:t>
      </w:r>
      <w:r w:rsidR="00FE7495">
        <w:rPr>
          <w:rFonts w:ascii="Arial" w:hAnsi="Arial"/>
          <w:b/>
          <w:bCs/>
          <w:sz w:val="22"/>
          <w:szCs w:val="22"/>
          <w:lang w:val="en-GB"/>
          <w14:textOutline w14:w="12700" w14:cap="flat" w14:cmpd="sng" w14:algn="ctr">
            <w14:noFill/>
            <w14:prstDash w14:val="solid"/>
            <w14:miter w14:lim="400000"/>
          </w14:textOutline>
        </w:rPr>
        <w:t>at</w:t>
      </w:r>
      <w:r w:rsidR="00FE7495" w:rsidRPr="001D493C">
        <w:rPr>
          <w:rFonts w:ascii="Arial" w:hAnsi="Arial"/>
          <w:b/>
          <w:bCs/>
          <w:sz w:val="22"/>
          <w:szCs w:val="22"/>
          <w:lang w:val="en-GB"/>
          <w14:textOutline w14:w="12700" w14:cap="flat" w14:cmpd="sng" w14:algn="ctr">
            <w14:noFill/>
            <w14:prstDash w14:val="solid"/>
            <w14:miter w14:lim="400000"/>
          </w14:textOutline>
        </w:rPr>
        <w:t xml:space="preserve"> </w:t>
      </w:r>
      <w:r w:rsidRPr="001D493C">
        <w:rPr>
          <w:rFonts w:ascii="Arial" w:hAnsi="Arial"/>
          <w:b/>
          <w:bCs/>
          <w:sz w:val="22"/>
          <w:szCs w:val="22"/>
          <w:lang w:val="en-GB"/>
          <w14:textOutline w14:w="12700" w14:cap="flat" w14:cmpd="sng" w14:algn="ctr">
            <w14:noFill/>
            <w14:prstDash w14:val="solid"/>
            <w14:miter w14:lim="400000"/>
          </w14:textOutline>
        </w:rPr>
        <w:t xml:space="preserve">electrical component supplier </w:t>
      </w:r>
      <w:proofErr w:type="spellStart"/>
      <w:r w:rsidRPr="001D493C">
        <w:rPr>
          <w:rFonts w:ascii="Arial" w:hAnsi="Arial"/>
          <w:b/>
          <w:bCs/>
          <w:sz w:val="22"/>
          <w:szCs w:val="22"/>
          <w:lang w:val="en-GB"/>
          <w14:textOutline w14:w="12700" w14:cap="flat" w14:cmpd="sng" w14:algn="ctr">
            <w14:noFill/>
            <w14:prstDash w14:val="solid"/>
            <w14:miter w14:lim="400000"/>
          </w14:textOutline>
        </w:rPr>
        <w:t>Niglon</w:t>
      </w:r>
      <w:proofErr w:type="spellEnd"/>
      <w:r w:rsidR="006272F0">
        <w:rPr>
          <w:rFonts w:ascii="Arial" w:hAnsi="Arial"/>
          <w:b/>
          <w:bCs/>
          <w:sz w:val="22"/>
          <w:szCs w:val="22"/>
          <w:lang w:val="en-GB"/>
          <w14:textOutline w14:w="12700" w14:cap="flat" w14:cmpd="sng" w14:algn="ctr">
            <w14:noFill/>
            <w14:prstDash w14:val="solid"/>
            <w14:miter w14:lim="400000"/>
          </w14:textOutline>
        </w:rPr>
        <w:t>.</w:t>
      </w:r>
      <w:r w:rsidRPr="001D493C">
        <w:rPr>
          <w:rFonts w:ascii="Arial" w:hAnsi="Arial"/>
          <w:b/>
          <w:bCs/>
          <w:sz w:val="22"/>
          <w:szCs w:val="22"/>
          <w:lang w:val="en-GB"/>
          <w14:textOutline w14:w="12700" w14:cap="flat" w14:cmpd="sng" w14:algn="ctr">
            <w14:noFill/>
            <w14:prstDash w14:val="solid"/>
            <w14:miter w14:lim="400000"/>
          </w14:textOutline>
        </w:rPr>
        <w:t xml:space="preserve"> </w:t>
      </w:r>
      <w:r w:rsidR="006272F0">
        <w:rPr>
          <w:rFonts w:ascii="Arial" w:hAnsi="Arial"/>
          <w:b/>
          <w:bCs/>
          <w:sz w:val="22"/>
          <w:szCs w:val="22"/>
          <w:lang w:val="en-GB"/>
          <w14:textOutline w14:w="12700" w14:cap="flat" w14:cmpd="sng" w14:algn="ctr">
            <w14:noFill/>
            <w14:prstDash w14:val="solid"/>
            <w14:miter w14:lim="400000"/>
          </w14:textOutline>
        </w:rPr>
        <w:t>As an</w:t>
      </w:r>
      <w:r w:rsidRPr="001D493C">
        <w:rPr>
          <w:rFonts w:ascii="Arial" w:hAnsi="Arial"/>
          <w:b/>
          <w:bCs/>
          <w:sz w:val="22"/>
          <w:szCs w:val="22"/>
          <w:lang w:val="en-GB"/>
          <w14:textOutline w14:w="12700" w14:cap="flat" w14:cmpd="sng" w14:algn="ctr">
            <w14:noFill/>
            <w14:prstDash w14:val="solid"/>
            <w14:miter w14:lim="400000"/>
          </w14:textOutline>
        </w:rPr>
        <w:t xml:space="preserve"> </w:t>
      </w:r>
      <w:r w:rsidR="00BE735B">
        <w:rPr>
          <w:rFonts w:ascii="Arial" w:hAnsi="Arial"/>
          <w:b/>
          <w:bCs/>
          <w:sz w:val="22"/>
          <w:szCs w:val="22"/>
          <w:lang w:val="en-GB"/>
          <w14:textOutline w14:w="12700" w14:cap="flat" w14:cmpd="sng" w14:algn="ctr">
            <w14:noFill/>
            <w14:prstDash w14:val="solid"/>
            <w14:miter w14:lim="400000"/>
          </w14:textOutline>
        </w:rPr>
        <w:t>added</w:t>
      </w:r>
      <w:r w:rsidR="00BE735B" w:rsidRPr="001D493C">
        <w:rPr>
          <w:rFonts w:ascii="Arial" w:hAnsi="Arial"/>
          <w:b/>
          <w:bCs/>
          <w:sz w:val="22"/>
          <w:szCs w:val="22"/>
          <w:lang w:val="en-GB"/>
          <w14:textOutline w14:w="12700" w14:cap="flat" w14:cmpd="sng" w14:algn="ctr">
            <w14:noFill/>
            <w14:prstDash w14:val="solid"/>
            <w14:miter w14:lim="400000"/>
          </w14:textOutline>
        </w:rPr>
        <w:t xml:space="preserve"> </w:t>
      </w:r>
      <w:r w:rsidRPr="001D493C">
        <w:rPr>
          <w:rFonts w:ascii="Arial" w:hAnsi="Arial"/>
          <w:b/>
          <w:bCs/>
          <w:sz w:val="22"/>
          <w:szCs w:val="22"/>
          <w:lang w:val="en-GB"/>
          <w14:textOutline w14:w="12700" w14:cap="flat" w14:cmpd="sng" w14:algn="ctr">
            <w14:noFill/>
            <w14:prstDash w14:val="solid"/>
            <w14:miter w14:lim="400000"/>
          </w14:textOutline>
        </w:rPr>
        <w:t>plus</w:t>
      </w:r>
      <w:r w:rsidR="006272F0">
        <w:rPr>
          <w:rFonts w:ascii="Arial" w:hAnsi="Arial"/>
          <w:b/>
          <w:bCs/>
          <w:sz w:val="22"/>
          <w:szCs w:val="22"/>
          <w:lang w:val="en-GB"/>
          <w14:textOutline w14:w="12700" w14:cap="flat" w14:cmpd="sng" w14:algn="ctr">
            <w14:noFill/>
            <w14:prstDash w14:val="solid"/>
            <w14:miter w14:lim="400000"/>
          </w14:textOutline>
        </w:rPr>
        <w:t>,</w:t>
      </w:r>
      <w:r w:rsidRPr="001D493C">
        <w:rPr>
          <w:rFonts w:ascii="Arial" w:hAnsi="Arial"/>
          <w:b/>
          <w:bCs/>
          <w:sz w:val="22"/>
          <w:szCs w:val="22"/>
          <w:lang w:val="en-GB"/>
          <w14:textOutline w14:w="12700" w14:cap="flat" w14:cmpd="sng" w14:algn="ctr">
            <w14:noFill/>
            <w14:prstDash w14:val="solid"/>
            <w14:miter w14:lim="400000"/>
          </w14:textOutline>
        </w:rPr>
        <w:t xml:space="preserve"> this investment in technology did not require the customer to implement a new </w:t>
      </w:r>
      <w:r w:rsidR="00955961">
        <w:rPr>
          <w:rFonts w:ascii="Arial" w:hAnsi="Arial"/>
          <w:b/>
          <w:bCs/>
          <w:sz w:val="22"/>
          <w:szCs w:val="22"/>
          <w:lang w:val="en-GB"/>
          <w14:textOutline w14:w="12700" w14:cap="flat" w14:cmpd="sng" w14:algn="ctr">
            <w14:noFill/>
            <w14:prstDash w14:val="solid"/>
            <w14:miter w14:lim="400000"/>
          </w14:textOutline>
        </w:rPr>
        <w:t>W</w:t>
      </w:r>
      <w:r w:rsidRPr="001D493C">
        <w:rPr>
          <w:rFonts w:ascii="Arial" w:hAnsi="Arial"/>
          <w:b/>
          <w:bCs/>
          <w:sz w:val="22"/>
          <w:szCs w:val="22"/>
          <w:lang w:val="en-GB"/>
          <w14:textOutline w14:w="12700" w14:cap="flat" w14:cmpd="sng" w14:algn="ctr">
            <w14:noFill/>
            <w14:prstDash w14:val="solid"/>
            <w14:miter w14:lim="400000"/>
          </w14:textOutline>
        </w:rPr>
        <w:t xml:space="preserve">arehouse </w:t>
      </w:r>
      <w:r w:rsidR="00955961">
        <w:rPr>
          <w:rFonts w:ascii="Arial" w:hAnsi="Arial"/>
          <w:b/>
          <w:bCs/>
          <w:sz w:val="22"/>
          <w:szCs w:val="22"/>
          <w:lang w:val="en-GB"/>
          <w14:textOutline w14:w="12700" w14:cap="flat" w14:cmpd="sng" w14:algn="ctr">
            <w14:noFill/>
            <w14:prstDash w14:val="solid"/>
            <w14:miter w14:lim="400000"/>
          </w14:textOutline>
        </w:rPr>
        <w:t>M</w:t>
      </w:r>
      <w:r w:rsidRPr="001D493C">
        <w:rPr>
          <w:rFonts w:ascii="Arial" w:hAnsi="Arial"/>
          <w:b/>
          <w:bCs/>
          <w:sz w:val="22"/>
          <w:szCs w:val="22"/>
          <w:lang w:val="en-GB"/>
          <w14:textOutline w14:w="12700" w14:cap="flat" w14:cmpd="sng" w14:algn="ctr">
            <w14:noFill/>
            <w14:prstDash w14:val="solid"/>
            <w14:miter w14:lim="400000"/>
          </w14:textOutline>
        </w:rPr>
        <w:t xml:space="preserve">anagement </w:t>
      </w:r>
      <w:r w:rsidR="00955961">
        <w:rPr>
          <w:rFonts w:ascii="Arial" w:hAnsi="Arial"/>
          <w:b/>
          <w:bCs/>
          <w:sz w:val="22"/>
          <w:szCs w:val="22"/>
          <w:lang w:val="en-GB"/>
          <w14:textOutline w14:w="12700" w14:cap="flat" w14:cmpd="sng" w14:algn="ctr">
            <w14:noFill/>
            <w14:prstDash w14:val="solid"/>
            <w14:miter w14:lim="400000"/>
          </w14:textOutline>
        </w:rPr>
        <w:t>S</w:t>
      </w:r>
      <w:r w:rsidRPr="001D493C">
        <w:rPr>
          <w:rFonts w:ascii="Arial" w:hAnsi="Arial"/>
          <w:b/>
          <w:bCs/>
          <w:sz w:val="22"/>
          <w:szCs w:val="22"/>
          <w:lang w:val="en-GB"/>
          <w14:textOutline w14:w="12700" w14:cap="flat" w14:cmpd="sng" w14:algn="ctr">
            <w14:noFill/>
            <w14:prstDash w14:val="solid"/>
            <w14:miter w14:lim="400000"/>
          </w14:textOutline>
        </w:rPr>
        <w:t>ystem (WMS).</w:t>
      </w:r>
    </w:p>
    <w:p w14:paraId="6791364A" w14:textId="77777777" w:rsidR="003F48C6" w:rsidRPr="001D493C" w:rsidRDefault="003F48C6" w:rsidP="00955961">
      <w:pPr>
        <w:pStyle w:val="Default"/>
        <w:suppressAutoHyphens/>
        <w:spacing w:line="360" w:lineRule="auto"/>
        <w:rPr>
          <w:rFonts w:ascii="Arial" w:eastAsia="Arial" w:hAnsi="Arial" w:cs="Arial"/>
          <w:sz w:val="22"/>
          <w:szCs w:val="22"/>
          <w:u w:color="000000"/>
          <w:lang w:val="en-GB"/>
          <w14:textOutline w14:w="12700" w14:cap="flat" w14:cmpd="sng" w14:algn="ctr">
            <w14:noFill/>
            <w14:prstDash w14:val="solid"/>
            <w14:miter w14:lim="400000"/>
          </w14:textOutline>
        </w:rPr>
      </w:pPr>
    </w:p>
    <w:p w14:paraId="48DCA0C8" w14:textId="780BF780" w:rsidR="003F48C6" w:rsidRPr="001D493C" w:rsidRDefault="003F48C6" w:rsidP="00955961">
      <w:pPr>
        <w:pStyle w:val="Default"/>
        <w:suppressAutoHyphens/>
        <w:spacing w:line="360" w:lineRule="auto"/>
        <w:rPr>
          <w:rFonts w:ascii="Arial" w:hAnsi="Arial"/>
          <w:sz w:val="22"/>
          <w:szCs w:val="22"/>
          <w:u w:color="000000"/>
          <w:lang w:val="en-GB"/>
          <w14:textOutline w14:w="12700" w14:cap="flat" w14:cmpd="sng" w14:algn="ctr">
            <w14:noFill/>
            <w14:prstDash w14:val="solid"/>
            <w14:miter w14:lim="400000"/>
          </w14:textOutline>
        </w:rPr>
      </w:pPr>
      <w:r w:rsidRPr="001D493C">
        <w:rPr>
          <w:rFonts w:ascii="Arial" w:hAnsi="Arial"/>
          <w:sz w:val="22"/>
          <w:szCs w:val="22"/>
          <w:u w:color="000000"/>
          <w:lang w:val="en-GB"/>
          <w14:textOutline w14:w="12700" w14:cap="flat" w14:cmpd="sng" w14:algn="ctr">
            <w14:noFill/>
            <w14:prstDash w14:val="solid"/>
            <w14:miter w14:lim="400000"/>
          </w14:textOutline>
        </w:rPr>
        <w:t xml:space="preserve">LYDIA is </w:t>
      </w:r>
      <w:r w:rsidR="00AA5125">
        <w:rPr>
          <w:rFonts w:ascii="Arial" w:hAnsi="Arial"/>
          <w:sz w:val="22"/>
          <w:szCs w:val="22"/>
          <w:u w:color="000000"/>
          <w:lang w:val="en-GB"/>
          <w14:textOutline w14:w="12700" w14:cap="flat" w14:cmpd="sng" w14:algn="ctr">
            <w14:noFill/>
            <w14:prstDash w14:val="solid"/>
            <w14:miter w14:lim="400000"/>
          </w14:textOutline>
        </w:rPr>
        <w:t>a cutting-</w:t>
      </w:r>
      <w:r w:rsidRPr="001D493C">
        <w:rPr>
          <w:rFonts w:ascii="Arial" w:hAnsi="Arial"/>
          <w:sz w:val="22"/>
          <w:szCs w:val="22"/>
          <w:u w:color="000000"/>
          <w:lang w:val="en-GB"/>
          <w14:textOutline w14:w="12700" w14:cap="flat" w14:cmpd="sng" w14:algn="ctr">
            <w14:noFill/>
            <w14:prstDash w14:val="solid"/>
            <w14:miter w14:lim="400000"/>
          </w14:textOutline>
        </w:rPr>
        <w:t xml:space="preserve">edge warehouse technology </w:t>
      </w:r>
      <w:r w:rsidRPr="001D493C">
        <w:rPr>
          <w:rFonts w:ascii="Arial" w:hAnsi="Arial"/>
          <w:sz w:val="22"/>
          <w:szCs w:val="22"/>
          <w:lang w:val="en-GB"/>
          <w14:textOutline w14:w="12700" w14:cap="flat" w14:cmpd="sng" w14:algn="ctr">
            <w14:noFill/>
            <w14:prstDash w14:val="solid"/>
            <w14:miter w14:lim="400000"/>
          </w14:textOutline>
        </w:rPr>
        <w:t>supplied by Ehrhardt Partner Group (EPG).</w:t>
      </w:r>
      <w:r w:rsidRPr="001D493C">
        <w:rPr>
          <w:rFonts w:ascii="Arial" w:hAnsi="Arial"/>
          <w:b/>
          <w:bCs/>
          <w:sz w:val="22"/>
          <w:szCs w:val="22"/>
          <w:lang w:val="en-GB"/>
          <w14:textOutline w14:w="12700" w14:cap="flat" w14:cmpd="sng" w14:algn="ctr">
            <w14:noFill/>
            <w14:prstDash w14:val="solid"/>
            <w14:miter w14:lim="400000"/>
          </w14:textOutline>
        </w:rPr>
        <w:t xml:space="preserve"> </w:t>
      </w:r>
      <w:r w:rsidRPr="001D493C">
        <w:rPr>
          <w:rFonts w:ascii="Arial" w:hAnsi="Arial"/>
          <w:sz w:val="22"/>
          <w:szCs w:val="22"/>
          <w:u w:color="000000"/>
          <w:lang w:val="en-GB"/>
          <w14:textOutline w14:w="12700" w14:cap="flat" w14:cmpd="sng" w14:algn="ctr">
            <w14:noFill/>
            <w14:prstDash w14:val="solid"/>
            <w14:miter w14:lim="400000"/>
          </w14:textOutline>
        </w:rPr>
        <w:t>This voice-picking revolution offers hope to all logistics organisations, including smaller businesses looking to adapt to the rigorous demands of the e</w:t>
      </w:r>
      <w:r w:rsidR="00ED5733">
        <w:rPr>
          <w:rFonts w:ascii="Arial" w:hAnsi="Arial"/>
          <w:sz w:val="22"/>
          <w:szCs w:val="22"/>
          <w:u w:color="000000"/>
          <w:lang w:val="en-GB"/>
          <w14:textOutline w14:w="12700" w14:cap="flat" w14:cmpd="sng" w14:algn="ctr">
            <w14:noFill/>
            <w14:prstDash w14:val="solid"/>
            <w14:miter w14:lim="400000"/>
          </w14:textOutline>
        </w:rPr>
        <w:t>-</w:t>
      </w:r>
      <w:r w:rsidRPr="001D493C">
        <w:rPr>
          <w:rFonts w:ascii="Arial" w:hAnsi="Arial"/>
          <w:sz w:val="22"/>
          <w:szCs w:val="22"/>
          <w:u w:color="000000"/>
          <w:lang w:val="en-GB"/>
          <w14:textOutline w14:w="12700" w14:cap="flat" w14:cmpd="sng" w14:algn="ctr">
            <w14:noFill/>
            <w14:prstDash w14:val="solid"/>
            <w14:miter w14:lim="400000"/>
          </w14:textOutline>
        </w:rPr>
        <w:t xml:space="preserve">commerce age without substantial capital expenditure. Gavin Clark, EPG Head of </w:t>
      </w:r>
      <w:proofErr w:type="gramStart"/>
      <w:r w:rsidRPr="001D493C">
        <w:rPr>
          <w:rFonts w:ascii="Arial" w:hAnsi="Arial"/>
          <w:sz w:val="22"/>
          <w:szCs w:val="22"/>
          <w:u w:color="000000"/>
          <w:lang w:val="en-GB"/>
          <w14:textOutline w14:w="12700" w14:cap="flat" w14:cmpd="sng" w14:algn="ctr">
            <w14:noFill/>
            <w14:prstDash w14:val="solid"/>
            <w14:miter w14:lim="400000"/>
          </w14:textOutline>
        </w:rPr>
        <w:t>UK</w:t>
      </w:r>
      <w:proofErr w:type="gramEnd"/>
      <w:r w:rsidRPr="001D493C">
        <w:rPr>
          <w:rFonts w:ascii="Arial" w:hAnsi="Arial"/>
          <w:sz w:val="22"/>
          <w:szCs w:val="22"/>
          <w:u w:color="000000"/>
          <w:lang w:val="en-GB"/>
          <w14:textOutline w14:w="12700" w14:cap="flat" w14:cmpd="sng" w14:algn="ctr">
            <w14:noFill/>
            <w14:prstDash w14:val="solid"/>
            <w14:miter w14:lim="400000"/>
          </w14:textOutline>
        </w:rPr>
        <w:t xml:space="preserve"> and Ireland, explains: “Because no new WMS is needed with LYDIA, picking consistency can be upgraded to the next level at an affordable outlay – what’s more, LYDIA Voice requires no training for new users, making the handover as swift and flexible as possible.”</w:t>
      </w:r>
    </w:p>
    <w:p w14:paraId="5310E1B6" w14:textId="77777777" w:rsidR="003F48C6" w:rsidRPr="001D493C" w:rsidRDefault="003F48C6" w:rsidP="00955961">
      <w:pPr>
        <w:pStyle w:val="Default"/>
        <w:suppressAutoHyphens/>
        <w:spacing w:line="360" w:lineRule="auto"/>
        <w:rPr>
          <w:rFonts w:ascii="Arial" w:eastAsia="Arial" w:hAnsi="Arial" w:cs="Arial"/>
          <w:sz w:val="22"/>
          <w:szCs w:val="22"/>
          <w:u w:color="000000"/>
          <w:lang w:val="en-GB"/>
          <w14:textOutline w14:w="12700" w14:cap="flat" w14:cmpd="sng" w14:algn="ctr">
            <w14:noFill/>
            <w14:prstDash w14:val="solid"/>
            <w14:miter w14:lim="400000"/>
          </w14:textOutline>
        </w:rPr>
      </w:pPr>
    </w:p>
    <w:p w14:paraId="7B4F0E14" w14:textId="3DFB007F" w:rsidR="003F48C6" w:rsidRPr="008455A9" w:rsidRDefault="003F48C6" w:rsidP="00955961">
      <w:pPr>
        <w:pStyle w:val="Default"/>
        <w:suppressAutoHyphens/>
        <w:spacing w:line="360" w:lineRule="auto"/>
        <w:rPr>
          <w:rFonts w:ascii="Arial" w:eastAsia="Arial" w:hAnsi="Arial" w:cs="Arial"/>
          <w:b/>
          <w:bCs/>
          <w:sz w:val="22"/>
          <w:szCs w:val="22"/>
          <w:u w:color="000000"/>
          <w:lang w:val="en-GB"/>
          <w14:textOutline w14:w="12700" w14:cap="flat" w14:cmpd="sng" w14:algn="ctr">
            <w14:noFill/>
            <w14:prstDash w14:val="solid"/>
            <w14:miter w14:lim="400000"/>
          </w14:textOutline>
        </w:rPr>
      </w:pPr>
      <w:r w:rsidRPr="001D493C">
        <w:rPr>
          <w:rFonts w:ascii="Arial" w:hAnsi="Arial"/>
          <w:b/>
          <w:bCs/>
          <w:sz w:val="22"/>
          <w:szCs w:val="22"/>
          <w:u w:color="000000"/>
          <w:lang w:val="en-GB"/>
          <w14:textOutline w14:w="12700" w14:cap="flat" w14:cmpd="sng" w14:algn="ctr">
            <w14:noFill/>
            <w14:prstDash w14:val="solid"/>
            <w14:miter w14:lim="400000"/>
          </w14:textOutline>
        </w:rPr>
        <w:t>No paper, no pressure</w:t>
      </w:r>
    </w:p>
    <w:p w14:paraId="6D5EEEB9" w14:textId="786B2CBB" w:rsidR="003F48C6" w:rsidRDefault="003F48C6" w:rsidP="00D97B24">
      <w:pPr>
        <w:pStyle w:val="Default"/>
        <w:suppressAutoHyphens/>
        <w:spacing w:line="360" w:lineRule="auto"/>
        <w:rPr>
          <w:rFonts w:ascii="Arial" w:hAnsi="Arial"/>
          <w:sz w:val="22"/>
          <w:szCs w:val="22"/>
          <w:u w:color="000000"/>
          <w:lang w:val="en-GB"/>
          <w14:textOutline w14:w="12700" w14:cap="flat" w14:cmpd="sng" w14:algn="ctr">
            <w14:noFill/>
            <w14:prstDash w14:val="solid"/>
            <w14:miter w14:lim="400000"/>
          </w14:textOutline>
        </w:rPr>
      </w:pPr>
      <w:r w:rsidRPr="001D493C">
        <w:rPr>
          <w:rFonts w:ascii="Arial" w:hAnsi="Arial"/>
          <w:sz w:val="22"/>
          <w:szCs w:val="22"/>
          <w:u w:color="000000"/>
          <w:lang w:val="en-GB"/>
          <w14:textOutline w14:w="12700" w14:cap="flat" w14:cmpd="sng" w14:algn="ctr">
            <w14:noFill/>
            <w14:prstDash w14:val="solid"/>
            <w14:miter w14:lim="400000"/>
          </w14:textOutline>
        </w:rPr>
        <w:t xml:space="preserve">To maintain </w:t>
      </w:r>
      <w:proofErr w:type="spellStart"/>
      <w:r w:rsidRPr="001D493C">
        <w:rPr>
          <w:rFonts w:ascii="Arial" w:hAnsi="Arial"/>
          <w:sz w:val="22"/>
          <w:szCs w:val="22"/>
          <w:u w:color="000000"/>
          <w:lang w:val="en-GB"/>
          <w14:textOutline w14:w="12700" w14:cap="flat" w14:cmpd="sng" w14:algn="ctr">
            <w14:noFill/>
            <w14:prstDash w14:val="solid"/>
            <w14:miter w14:lim="400000"/>
          </w14:textOutline>
        </w:rPr>
        <w:t>Niglon’s</w:t>
      </w:r>
      <w:proofErr w:type="spellEnd"/>
      <w:r w:rsidRPr="001D493C">
        <w:rPr>
          <w:rFonts w:ascii="Arial" w:hAnsi="Arial"/>
          <w:sz w:val="22"/>
          <w:szCs w:val="22"/>
          <w:u w:color="000000"/>
          <w:lang w:val="en-GB"/>
          <w14:textOutline w14:w="12700" w14:cap="flat" w14:cmpd="sng" w14:algn="ctr">
            <w14:noFill/>
            <w14:prstDash w14:val="solid"/>
            <w14:miter w14:lim="400000"/>
          </w14:textOutline>
        </w:rPr>
        <w:t xml:space="preserve"> hard-won reputation for outstanding service, managers recognised that they needed to adopt state-of-the-art picking technology</w:t>
      </w:r>
      <w:r w:rsidR="00F90E6D">
        <w:rPr>
          <w:rFonts w:ascii="Arial" w:hAnsi="Arial"/>
          <w:sz w:val="22"/>
          <w:szCs w:val="22"/>
          <w:u w:color="000000"/>
          <w:lang w:val="en-GB"/>
          <w14:textOutline w14:w="12700" w14:cap="flat" w14:cmpd="sng" w14:algn="ctr">
            <w14:noFill/>
            <w14:prstDash w14:val="solid"/>
            <w14:miter w14:lim="400000"/>
          </w14:textOutline>
        </w:rPr>
        <w:t xml:space="preserve"> that offers efficiency, </w:t>
      </w:r>
      <w:proofErr w:type="gramStart"/>
      <w:r w:rsidR="00F90E6D">
        <w:rPr>
          <w:rFonts w:ascii="Arial" w:hAnsi="Arial"/>
          <w:sz w:val="22"/>
          <w:szCs w:val="22"/>
          <w:u w:color="000000"/>
          <w:lang w:val="en-GB"/>
          <w14:textOutline w14:w="12700" w14:cap="flat" w14:cmpd="sng" w14:algn="ctr">
            <w14:noFill/>
            <w14:prstDash w14:val="solid"/>
            <w14:miter w14:lim="400000"/>
          </w14:textOutline>
        </w:rPr>
        <w:t>accuracy</w:t>
      </w:r>
      <w:proofErr w:type="gramEnd"/>
      <w:r w:rsidR="00F90E6D">
        <w:rPr>
          <w:rFonts w:ascii="Arial" w:hAnsi="Arial"/>
          <w:sz w:val="22"/>
          <w:szCs w:val="22"/>
          <w:u w:color="000000"/>
          <w:lang w:val="en-GB"/>
          <w14:textOutline w14:w="12700" w14:cap="flat" w14:cmpd="sng" w14:algn="ctr">
            <w14:noFill/>
            <w14:prstDash w14:val="solid"/>
            <w14:miter w14:lim="400000"/>
          </w14:textOutline>
        </w:rPr>
        <w:t xml:space="preserve"> and reliability</w:t>
      </w:r>
      <w:r w:rsidRPr="001D493C">
        <w:rPr>
          <w:rFonts w:ascii="Arial" w:hAnsi="Arial"/>
          <w:sz w:val="22"/>
          <w:szCs w:val="22"/>
          <w:u w:color="000000"/>
          <w:lang w:val="en-GB"/>
          <w14:textOutline w14:w="12700" w14:cap="flat" w14:cmpd="sng" w14:algn="ctr">
            <w14:noFill/>
            <w14:prstDash w14:val="solid"/>
            <w14:miter w14:lim="400000"/>
          </w14:textOutline>
        </w:rPr>
        <w:t xml:space="preserve">. Speed and full </w:t>
      </w:r>
      <w:r w:rsidR="00385FC6">
        <w:rPr>
          <w:rFonts w:ascii="Arial" w:hAnsi="Arial"/>
          <w:sz w:val="22"/>
          <w:szCs w:val="22"/>
          <w:u w:color="000000"/>
          <w:lang w:val="en-GB"/>
          <w14:textOutline w14:w="12700" w14:cap="flat" w14:cmpd="sng" w14:algn="ctr">
            <w14:noFill/>
            <w14:prstDash w14:val="solid"/>
            <w14:miter w14:lim="400000"/>
          </w14:textOutline>
        </w:rPr>
        <w:t>concentration</w:t>
      </w:r>
      <w:r w:rsidR="00385FC6" w:rsidRPr="001D493C">
        <w:rPr>
          <w:rFonts w:ascii="Arial" w:hAnsi="Arial"/>
          <w:sz w:val="22"/>
          <w:szCs w:val="22"/>
          <w:u w:color="000000"/>
          <w:lang w:val="en-GB"/>
          <w14:textOutline w14:w="12700" w14:cap="flat" w14:cmpd="sng" w14:algn="ctr">
            <w14:noFill/>
            <w14:prstDash w14:val="solid"/>
            <w14:miter w14:lim="400000"/>
          </w14:textOutline>
        </w:rPr>
        <w:t xml:space="preserve"> </w:t>
      </w:r>
      <w:r w:rsidRPr="001D493C">
        <w:rPr>
          <w:rFonts w:ascii="Arial" w:hAnsi="Arial"/>
          <w:sz w:val="22"/>
          <w:szCs w:val="22"/>
          <w:u w:color="000000"/>
          <w:lang w:val="en-GB"/>
          <w14:textOutline w14:w="12700" w14:cap="flat" w14:cmpd="sng" w14:algn="ctr">
            <w14:noFill/>
            <w14:prstDash w14:val="solid"/>
            <w14:miter w14:lim="400000"/>
          </w14:textOutline>
        </w:rPr>
        <w:t xml:space="preserve">are vital </w:t>
      </w:r>
      <w:r w:rsidR="003E3C61">
        <w:rPr>
          <w:rFonts w:ascii="Arial" w:hAnsi="Arial"/>
          <w:sz w:val="22"/>
          <w:szCs w:val="22"/>
          <w:u w:color="000000"/>
          <w:lang w:val="en-GB"/>
          <w14:textOutline w14:w="12700" w14:cap="flat" w14:cmpd="sng" w14:algn="ctr">
            <w14:noFill/>
            <w14:prstDash w14:val="solid"/>
            <w14:miter w14:lim="400000"/>
          </w14:textOutline>
        </w:rPr>
        <w:t>to</w:t>
      </w:r>
      <w:r w:rsidR="003E3C61" w:rsidRPr="001D493C">
        <w:rPr>
          <w:rFonts w:ascii="Arial" w:hAnsi="Arial"/>
          <w:sz w:val="22"/>
          <w:szCs w:val="22"/>
          <w:u w:color="000000"/>
          <w:lang w:val="en-GB"/>
          <w14:textOutline w14:w="12700" w14:cap="flat" w14:cmpd="sng" w14:algn="ctr">
            <w14:noFill/>
            <w14:prstDash w14:val="solid"/>
            <w14:miter w14:lim="400000"/>
          </w14:textOutline>
        </w:rPr>
        <w:t xml:space="preserve"> </w:t>
      </w:r>
      <w:r w:rsidR="00E72810">
        <w:rPr>
          <w:rFonts w:ascii="Arial" w:hAnsi="Arial"/>
          <w:sz w:val="22"/>
          <w:szCs w:val="22"/>
          <w:u w:color="000000"/>
          <w:lang w:val="en-GB"/>
          <w14:textOutline w14:w="12700" w14:cap="flat" w14:cmpd="sng" w14:algn="ctr">
            <w14:noFill/>
            <w14:prstDash w14:val="solid"/>
            <w14:miter w14:lim="400000"/>
          </w14:textOutline>
        </w:rPr>
        <w:t>the company’s</w:t>
      </w:r>
      <w:r w:rsidR="00E72810" w:rsidRPr="001D493C">
        <w:rPr>
          <w:rFonts w:ascii="Arial" w:hAnsi="Arial"/>
          <w:sz w:val="22"/>
          <w:szCs w:val="22"/>
          <w:u w:color="000000"/>
          <w:lang w:val="en-GB"/>
          <w14:textOutline w14:w="12700" w14:cap="flat" w14:cmpd="sng" w14:algn="ctr">
            <w14:noFill/>
            <w14:prstDash w14:val="solid"/>
            <w14:miter w14:lim="400000"/>
          </w14:textOutline>
        </w:rPr>
        <w:t xml:space="preserve"> </w:t>
      </w:r>
      <w:r w:rsidR="00F90E6D" w:rsidRPr="001D493C">
        <w:rPr>
          <w:rFonts w:ascii="Arial" w:hAnsi="Arial"/>
          <w:sz w:val="22"/>
          <w:szCs w:val="22"/>
          <w:u w:color="000000"/>
          <w:lang w:val="en-GB"/>
          <w14:textOutline w14:w="12700" w14:cap="flat" w14:cmpd="sng" w14:algn="ctr">
            <w14:noFill/>
            <w14:prstDash w14:val="solid"/>
            <w14:miter w14:lim="400000"/>
          </w14:textOutline>
        </w:rPr>
        <w:t>fulfilment</w:t>
      </w:r>
      <w:r w:rsidRPr="001D493C">
        <w:rPr>
          <w:rFonts w:ascii="Arial" w:hAnsi="Arial"/>
          <w:sz w:val="22"/>
          <w:szCs w:val="22"/>
          <w:u w:color="000000"/>
          <w:lang w:val="en-GB"/>
          <w14:textOutline w14:w="12700" w14:cap="flat" w14:cmpd="sng" w14:algn="ctr">
            <w14:noFill/>
            <w14:prstDash w14:val="solid"/>
            <w14:miter w14:lim="400000"/>
          </w14:textOutline>
        </w:rPr>
        <w:t xml:space="preserve"> operations – for instance, a 9V switch looks very similar to an 8.6V switch, </w:t>
      </w:r>
      <w:r w:rsidR="000C0D44">
        <w:rPr>
          <w:rFonts w:ascii="Arial" w:hAnsi="Arial"/>
          <w:sz w:val="22"/>
          <w:szCs w:val="22"/>
          <w:u w:color="000000"/>
          <w:lang w:val="en-GB"/>
          <w14:textOutline w14:w="12700" w14:cap="flat" w14:cmpd="sng" w14:algn="ctr">
            <w14:noFill/>
            <w14:prstDash w14:val="solid"/>
            <w14:miter w14:lim="400000"/>
          </w14:textOutline>
        </w:rPr>
        <w:t xml:space="preserve">and </w:t>
      </w:r>
      <w:r w:rsidRPr="001D493C">
        <w:rPr>
          <w:rFonts w:ascii="Arial" w:hAnsi="Arial"/>
          <w:sz w:val="22"/>
          <w:szCs w:val="22"/>
          <w:u w:color="000000"/>
          <w:lang w:val="en-GB"/>
          <w14:textOutline w14:w="12700" w14:cap="flat" w14:cmpd="sng" w14:algn="ctr">
            <w14:noFill/>
            <w14:prstDash w14:val="solid"/>
            <w14:miter w14:lim="400000"/>
          </w14:textOutline>
        </w:rPr>
        <w:t xml:space="preserve">probably </w:t>
      </w:r>
      <w:r w:rsidR="000C0D44">
        <w:rPr>
          <w:rFonts w:ascii="Arial" w:hAnsi="Arial"/>
          <w:sz w:val="22"/>
          <w:szCs w:val="22"/>
          <w:u w:color="000000"/>
          <w:lang w:val="en-GB"/>
          <w14:textOutline w14:w="12700" w14:cap="flat" w14:cmpd="sng" w14:algn="ctr">
            <w14:noFill/>
            <w14:prstDash w14:val="solid"/>
            <w14:miter w14:lim="400000"/>
          </w14:textOutline>
        </w:rPr>
        <w:t xml:space="preserve">has </w:t>
      </w:r>
      <w:r w:rsidRPr="001D493C">
        <w:rPr>
          <w:rFonts w:ascii="Arial" w:hAnsi="Arial"/>
          <w:sz w:val="22"/>
          <w:szCs w:val="22"/>
          <w:u w:color="000000"/>
          <w:lang w:val="en-GB"/>
          <w14:textOutline w14:w="12700" w14:cap="flat" w14:cmpd="sng" w14:algn="ctr">
            <w14:noFill/>
            <w14:prstDash w14:val="solid"/>
            <w14:miter w14:lim="400000"/>
          </w14:textOutline>
        </w:rPr>
        <w:t xml:space="preserve">an almost identical product code and </w:t>
      </w:r>
      <w:r w:rsidR="000C0D44">
        <w:rPr>
          <w:rFonts w:ascii="Arial" w:hAnsi="Arial"/>
          <w:sz w:val="22"/>
          <w:szCs w:val="22"/>
          <w:u w:color="000000"/>
          <w:lang w:val="en-GB"/>
          <w14:textOutline w14:w="12700" w14:cap="flat" w14:cmpd="sng" w14:algn="ctr">
            <w14:noFill/>
            <w14:prstDash w14:val="solid"/>
            <w14:miter w14:lim="400000"/>
          </w14:textOutline>
        </w:rPr>
        <w:t>the same</w:t>
      </w:r>
      <w:r w:rsidR="000C0D44" w:rsidRPr="001D493C">
        <w:rPr>
          <w:rFonts w:ascii="Arial" w:hAnsi="Arial"/>
          <w:sz w:val="22"/>
          <w:szCs w:val="22"/>
          <w:u w:color="000000"/>
          <w:lang w:val="en-GB"/>
          <w14:textOutline w14:w="12700" w14:cap="flat" w14:cmpd="sng" w14:algn="ctr">
            <w14:noFill/>
            <w14:prstDash w14:val="solid"/>
            <w14:miter w14:lim="400000"/>
          </w14:textOutline>
        </w:rPr>
        <w:t xml:space="preserve"> </w:t>
      </w:r>
      <w:r w:rsidRPr="001D493C">
        <w:rPr>
          <w:rFonts w:ascii="Arial" w:hAnsi="Arial"/>
          <w:sz w:val="22"/>
          <w:szCs w:val="22"/>
          <w:u w:color="000000"/>
          <w:lang w:val="en-GB"/>
          <w14:textOutline w14:w="12700" w14:cap="flat" w14:cmpd="sng" w14:algn="ctr">
            <w14:noFill/>
            <w14:prstDash w14:val="solid"/>
            <w14:miter w14:lim="400000"/>
          </w14:textOutline>
        </w:rPr>
        <w:t>packaging.</w:t>
      </w:r>
    </w:p>
    <w:p w14:paraId="772C9DAD" w14:textId="77777777" w:rsidR="000C0D44" w:rsidRPr="001D493C" w:rsidRDefault="000C0D44" w:rsidP="00260AA2">
      <w:pPr>
        <w:pStyle w:val="Default"/>
        <w:spacing w:line="360" w:lineRule="auto"/>
        <w:rPr>
          <w:rFonts w:ascii="Arial" w:eastAsia="Arial" w:hAnsi="Arial" w:cs="Arial"/>
          <w:sz w:val="22"/>
          <w:szCs w:val="22"/>
          <w:u w:color="000000"/>
          <w:lang w:val="en-GB"/>
          <w14:textOutline w14:w="12700" w14:cap="flat" w14:cmpd="sng" w14:algn="ctr">
            <w14:noFill/>
            <w14:prstDash w14:val="solid"/>
            <w14:miter w14:lim="400000"/>
          </w14:textOutline>
        </w:rPr>
      </w:pPr>
    </w:p>
    <w:p w14:paraId="32BC0F3C" w14:textId="69BC5626" w:rsidR="003F48C6" w:rsidRDefault="003F48C6" w:rsidP="00C803B4">
      <w:pPr>
        <w:pStyle w:val="Default"/>
        <w:suppressAutoHyphens/>
        <w:spacing w:line="360" w:lineRule="auto"/>
        <w:rPr>
          <w:rFonts w:ascii="Arial" w:hAnsi="Arial"/>
          <w:sz w:val="22"/>
          <w:szCs w:val="22"/>
          <w:lang w:val="en-GB"/>
          <w14:textOutline w14:w="12700" w14:cap="flat" w14:cmpd="sng" w14:algn="ctr">
            <w14:noFill/>
            <w14:prstDash w14:val="solid"/>
            <w14:miter w14:lim="400000"/>
          </w14:textOutline>
        </w:rPr>
      </w:pPr>
      <w:r w:rsidRPr="001D493C">
        <w:rPr>
          <w:rFonts w:ascii="Arial" w:hAnsi="Arial"/>
          <w:sz w:val="22"/>
          <w:szCs w:val="22"/>
          <w:u w:color="000000"/>
          <w:lang w:val="en-GB"/>
          <w14:textOutline w14:w="12700" w14:cap="flat" w14:cmpd="sng" w14:algn="ctr">
            <w14:noFill/>
            <w14:prstDash w14:val="solid"/>
            <w14:miter w14:lim="400000"/>
          </w14:textOutline>
        </w:rPr>
        <w:t>The company’s existing paper-based picking system required training time for new staff, adding to time pressures at seasonal peaks. Ideally, Niglon also wanted state-of-the-art picking proficiency without having to absorb or invest in a new WMS.</w:t>
      </w:r>
      <w:r w:rsidR="007763BF">
        <w:rPr>
          <w:rFonts w:ascii="Arial" w:hAnsi="Arial"/>
          <w:sz w:val="22"/>
          <w:szCs w:val="22"/>
          <w:u w:color="000000"/>
          <w:lang w:val="en-GB"/>
          <w14:textOutline w14:w="12700" w14:cap="flat" w14:cmpd="sng" w14:algn="ctr">
            <w14:noFill/>
            <w14:prstDash w14:val="solid"/>
            <w14:miter w14:lim="400000"/>
          </w14:textOutline>
        </w:rPr>
        <w:t xml:space="preserve"> </w:t>
      </w:r>
      <w:r w:rsidRPr="001D493C">
        <w:rPr>
          <w:rFonts w:ascii="Arial" w:hAnsi="Arial"/>
          <w:sz w:val="22"/>
          <w:szCs w:val="22"/>
          <w:lang w:val="en-GB"/>
          <w14:textOutline w14:w="12700" w14:cap="flat" w14:cmpd="sng" w14:algn="ctr">
            <w14:noFill/>
            <w14:prstDash w14:val="solid"/>
            <w14:miter w14:lim="400000"/>
          </w14:textOutline>
        </w:rPr>
        <w:t xml:space="preserve">The Germany-based supply chain software specialist EPG </w:t>
      </w:r>
      <w:r w:rsidR="00C803B4">
        <w:rPr>
          <w:rFonts w:ascii="Arial" w:hAnsi="Arial"/>
          <w:sz w:val="22"/>
          <w:szCs w:val="22"/>
          <w:lang w:val="en-GB"/>
          <w14:textOutline w14:w="12700" w14:cap="flat" w14:cmpd="sng" w14:algn="ctr">
            <w14:noFill/>
            <w14:prstDash w14:val="solid"/>
            <w14:miter w14:lim="400000"/>
          </w14:textOutline>
        </w:rPr>
        <w:t xml:space="preserve">was able to </w:t>
      </w:r>
      <w:r w:rsidRPr="001D493C">
        <w:rPr>
          <w:rFonts w:ascii="Arial" w:hAnsi="Arial"/>
          <w:sz w:val="22"/>
          <w:szCs w:val="22"/>
          <w:lang w:val="en-GB"/>
          <w14:textOutline w14:w="12700" w14:cap="flat" w14:cmpd="sng" w14:algn="ctr">
            <w14:noFill/>
            <w14:prstDash w14:val="solid"/>
            <w14:miter w14:lim="400000"/>
          </w14:textOutline>
        </w:rPr>
        <w:t>c</w:t>
      </w:r>
      <w:r w:rsidR="00C803B4">
        <w:rPr>
          <w:rFonts w:ascii="Arial" w:hAnsi="Arial"/>
          <w:sz w:val="22"/>
          <w:szCs w:val="22"/>
          <w:lang w:val="en-GB"/>
          <w14:textOutline w14:w="12700" w14:cap="flat" w14:cmpd="sng" w14:algn="ctr">
            <w14:noFill/>
            <w14:prstDash w14:val="solid"/>
            <w14:miter w14:lim="400000"/>
          </w14:textOutline>
        </w:rPr>
        <w:t>o</w:t>
      </w:r>
      <w:r w:rsidRPr="001D493C">
        <w:rPr>
          <w:rFonts w:ascii="Arial" w:hAnsi="Arial"/>
          <w:sz w:val="22"/>
          <w:szCs w:val="22"/>
          <w:lang w:val="en-GB"/>
          <w14:textOutline w14:w="12700" w14:cap="flat" w14:cmpd="sng" w14:algn="ctr">
            <w14:noFill/>
            <w14:prstDash w14:val="solid"/>
            <w14:miter w14:lim="400000"/>
          </w14:textOutline>
        </w:rPr>
        <w:t xml:space="preserve">me up with the answers. Dispensing with paper and, crucially, not requiring a company to upscale to full WMS, </w:t>
      </w:r>
      <w:r w:rsidR="007763BF">
        <w:rPr>
          <w:rFonts w:ascii="Arial" w:hAnsi="Arial"/>
          <w:sz w:val="22"/>
          <w:szCs w:val="22"/>
          <w:lang w:val="en-GB"/>
          <w14:textOutline w14:w="12700" w14:cap="flat" w14:cmpd="sng" w14:algn="ctr">
            <w14:noFill/>
            <w14:prstDash w14:val="solid"/>
            <w14:miter w14:lim="400000"/>
          </w14:textOutline>
        </w:rPr>
        <w:t xml:space="preserve">the </w:t>
      </w:r>
      <w:r w:rsidRPr="001D493C">
        <w:rPr>
          <w:rFonts w:ascii="Arial" w:hAnsi="Arial"/>
          <w:sz w:val="22"/>
          <w:szCs w:val="22"/>
          <w:lang w:val="en-GB"/>
          <w14:textOutline w14:w="12700" w14:cap="flat" w14:cmpd="sng" w14:algn="ctr">
            <w14:noFill/>
            <w14:prstDash w14:val="solid"/>
            <w14:miter w14:lim="400000"/>
          </w14:textOutline>
        </w:rPr>
        <w:t>LYDIA</w:t>
      </w:r>
      <w:r w:rsidR="00955961">
        <w:rPr>
          <w:rFonts w:ascii="Arial" w:hAnsi="Arial"/>
          <w:sz w:val="22"/>
          <w:szCs w:val="22"/>
          <w:vertAlign w:val="superscript"/>
          <w:lang w:val="en-GB"/>
          <w14:textOutline w14:w="12700" w14:cap="flat" w14:cmpd="sng" w14:algn="ctr">
            <w14:noFill/>
            <w14:prstDash w14:val="solid"/>
            <w14:miter w14:lim="400000"/>
          </w14:textOutline>
        </w:rPr>
        <w:t xml:space="preserve"> </w:t>
      </w:r>
      <w:r w:rsidRPr="001D493C">
        <w:rPr>
          <w:rFonts w:ascii="Arial" w:hAnsi="Arial"/>
          <w:sz w:val="22"/>
          <w:szCs w:val="22"/>
          <w:lang w:val="en-GB"/>
          <w14:textOutline w14:w="12700" w14:cap="flat" w14:cmpd="sng" w14:algn="ctr">
            <w14:noFill/>
            <w14:prstDash w14:val="solid"/>
            <w14:miter w14:lim="400000"/>
          </w14:textOutline>
        </w:rPr>
        <w:t xml:space="preserve">Voice picking system uses a very simple, adaptable range of short voice commands. Workflows can be adapted to suit the process, but they are always </w:t>
      </w:r>
      <w:r w:rsidRPr="001D493C">
        <w:rPr>
          <w:rFonts w:ascii="Arial" w:hAnsi="Arial"/>
          <w:sz w:val="22"/>
          <w:szCs w:val="22"/>
          <w:lang w:val="en-GB"/>
          <w14:textOutline w14:w="12700" w14:cap="flat" w14:cmpd="sng" w14:algn="ctr">
            <w14:noFill/>
            <w14:prstDash w14:val="solid"/>
            <w14:miter w14:lim="400000"/>
          </w14:textOutline>
        </w:rPr>
        <w:lastRenderedPageBreak/>
        <w:t>short</w:t>
      </w:r>
      <w:r w:rsidR="006E6E45">
        <w:rPr>
          <w:rFonts w:ascii="Arial" w:hAnsi="Arial"/>
          <w:sz w:val="22"/>
          <w:szCs w:val="22"/>
          <w:lang w:val="en-GB"/>
          <w14:textOutline w14:w="12700" w14:cap="flat" w14:cmpd="sng" w14:algn="ctr">
            <w14:noFill/>
            <w14:prstDash w14:val="solid"/>
            <w14:miter w14:lim="400000"/>
          </w14:textOutline>
        </w:rPr>
        <w:t xml:space="preserve"> and </w:t>
      </w:r>
      <w:r w:rsidRPr="001D493C">
        <w:rPr>
          <w:rFonts w:ascii="Arial" w:hAnsi="Arial"/>
          <w:sz w:val="22"/>
          <w:szCs w:val="22"/>
          <w:lang w:val="en-GB"/>
          <w14:textOutline w14:w="12700" w14:cap="flat" w14:cmpd="sng" w14:algn="ctr">
            <w14:noFill/>
            <w14:prstDash w14:val="solid"/>
            <w14:miter w14:lim="400000"/>
          </w14:textOutline>
        </w:rPr>
        <w:t>easy</w:t>
      </w:r>
      <w:r w:rsidR="005F22C5">
        <w:rPr>
          <w:rFonts w:ascii="Arial" w:hAnsi="Arial"/>
          <w:sz w:val="22"/>
          <w:szCs w:val="22"/>
          <w:lang w:val="en-GB"/>
          <w14:textOutline w14:w="12700" w14:cap="flat" w14:cmpd="sng" w14:algn="ctr">
            <w14:noFill/>
            <w14:prstDash w14:val="solid"/>
            <w14:miter w14:lim="400000"/>
          </w14:textOutline>
        </w:rPr>
        <w:t xml:space="preserve"> </w:t>
      </w:r>
      <w:r w:rsidRPr="001D493C">
        <w:rPr>
          <w:rFonts w:ascii="Arial" w:hAnsi="Arial"/>
          <w:sz w:val="22"/>
          <w:szCs w:val="22"/>
          <w:lang w:val="en-GB"/>
          <w14:textOutline w14:w="12700" w14:cap="flat" w14:cmpd="sng" w14:algn="ctr">
            <w14:noFill/>
            <w14:prstDash w14:val="solid"/>
            <w14:miter w14:lim="400000"/>
          </w14:textOutline>
        </w:rPr>
        <w:t>to</w:t>
      </w:r>
      <w:r w:rsidR="005F22C5">
        <w:rPr>
          <w:rFonts w:ascii="Arial" w:hAnsi="Arial"/>
          <w:sz w:val="22"/>
          <w:szCs w:val="22"/>
          <w:lang w:val="en-GB"/>
          <w14:textOutline w14:w="12700" w14:cap="flat" w14:cmpd="sng" w14:algn="ctr">
            <w14:noFill/>
            <w14:prstDash w14:val="solid"/>
            <w14:miter w14:lim="400000"/>
          </w14:textOutline>
        </w:rPr>
        <w:t xml:space="preserve"> </w:t>
      </w:r>
      <w:r w:rsidRPr="001D493C">
        <w:rPr>
          <w:rFonts w:ascii="Arial" w:hAnsi="Arial"/>
          <w:sz w:val="22"/>
          <w:szCs w:val="22"/>
          <w:lang w:val="en-GB"/>
          <w14:textOutline w14:w="12700" w14:cap="flat" w14:cmpd="sng" w14:algn="ctr">
            <w14:noFill/>
            <w14:prstDash w14:val="solid"/>
            <w14:miter w14:lim="400000"/>
          </w14:textOutline>
        </w:rPr>
        <w:t>follow</w:t>
      </w:r>
      <w:r w:rsidR="006E6E45">
        <w:rPr>
          <w:rFonts w:ascii="Arial" w:hAnsi="Arial"/>
          <w:sz w:val="22"/>
          <w:szCs w:val="22"/>
          <w:lang w:val="en-GB"/>
          <w14:textOutline w14:w="12700" w14:cap="flat" w14:cmpd="sng" w14:algn="ctr">
            <w14:noFill/>
            <w14:prstDash w14:val="solid"/>
            <w14:miter w14:lim="400000"/>
          </w14:textOutline>
        </w:rPr>
        <w:t>.</w:t>
      </w:r>
      <w:r w:rsidRPr="001D493C">
        <w:rPr>
          <w:rFonts w:ascii="Arial" w:hAnsi="Arial"/>
          <w:sz w:val="22"/>
          <w:szCs w:val="22"/>
          <w:lang w:val="en-GB"/>
          <w14:textOutline w14:w="12700" w14:cap="flat" w14:cmpd="sng" w14:algn="ctr">
            <w14:noFill/>
            <w14:prstDash w14:val="solid"/>
            <w14:miter w14:lim="400000"/>
          </w14:textOutline>
        </w:rPr>
        <w:t xml:space="preserve"> </w:t>
      </w:r>
      <w:r w:rsidR="006E6E45">
        <w:rPr>
          <w:rFonts w:ascii="Arial" w:hAnsi="Arial"/>
          <w:sz w:val="22"/>
          <w:szCs w:val="22"/>
          <w:lang w:val="en-GB"/>
          <w14:textOutline w14:w="12700" w14:cap="flat" w14:cmpd="sng" w14:algn="ctr">
            <w14:noFill/>
            <w14:prstDash w14:val="solid"/>
            <w14:miter w14:lim="400000"/>
          </w14:textOutline>
        </w:rPr>
        <w:t xml:space="preserve">The </w:t>
      </w:r>
      <w:r w:rsidRPr="001D493C">
        <w:rPr>
          <w:rFonts w:ascii="Arial" w:hAnsi="Arial"/>
          <w:sz w:val="22"/>
          <w:szCs w:val="22"/>
          <w:lang w:val="en-GB"/>
          <w14:textOutline w14:w="12700" w14:cap="flat" w14:cmpd="sng" w14:algn="ctr">
            <w14:noFill/>
            <w14:prstDash w14:val="solid"/>
            <w14:miter w14:lim="400000"/>
          </w14:textOutline>
        </w:rPr>
        <w:t xml:space="preserve">LYDIA </w:t>
      </w:r>
      <w:r w:rsidR="006E6E45">
        <w:rPr>
          <w:rFonts w:ascii="Arial" w:hAnsi="Arial"/>
          <w:sz w:val="22"/>
          <w:szCs w:val="22"/>
          <w:lang w:val="en-GB"/>
          <w14:textOutline w14:w="12700" w14:cap="flat" w14:cmpd="sng" w14:algn="ctr">
            <w14:noFill/>
            <w14:prstDash w14:val="solid"/>
            <w14:miter w14:lim="400000"/>
          </w14:textOutline>
        </w:rPr>
        <w:t xml:space="preserve">system </w:t>
      </w:r>
      <w:r w:rsidRPr="001D493C">
        <w:rPr>
          <w:rFonts w:ascii="Arial" w:hAnsi="Arial"/>
          <w:sz w:val="22"/>
          <w:szCs w:val="22"/>
          <w:lang w:val="en-GB"/>
          <w14:textOutline w14:w="12700" w14:cap="flat" w14:cmpd="sng" w14:algn="ctr">
            <w14:noFill/>
            <w14:prstDash w14:val="solid"/>
            <w14:miter w14:lim="400000"/>
          </w14:textOutline>
        </w:rPr>
        <w:t xml:space="preserve">is </w:t>
      </w:r>
      <w:r w:rsidR="006E6E45">
        <w:rPr>
          <w:rFonts w:ascii="Arial" w:hAnsi="Arial"/>
          <w:sz w:val="22"/>
          <w:szCs w:val="22"/>
          <w:lang w:val="en-GB"/>
          <w14:textOutline w14:w="12700" w14:cap="flat" w14:cmpd="sng" w14:algn="ctr">
            <w14:noFill/>
            <w14:prstDash w14:val="solid"/>
            <w14:miter w14:lim="400000"/>
          </w14:textOutline>
        </w:rPr>
        <w:t xml:space="preserve">also </w:t>
      </w:r>
      <w:r w:rsidRPr="001D493C">
        <w:rPr>
          <w:rFonts w:ascii="Arial" w:hAnsi="Arial"/>
          <w:sz w:val="22"/>
          <w:szCs w:val="22"/>
          <w:lang w:val="en-GB"/>
          <w14:textOutline w14:w="12700" w14:cap="flat" w14:cmpd="sng" w14:algn="ctr">
            <w14:noFill/>
            <w14:prstDash w14:val="solid"/>
            <w14:miter w14:lim="400000"/>
          </w14:textOutline>
        </w:rPr>
        <w:t xml:space="preserve">able to </w:t>
      </w:r>
      <w:r w:rsidR="006E6E45" w:rsidRPr="001D493C">
        <w:rPr>
          <w:rFonts w:ascii="Arial" w:hAnsi="Arial"/>
          <w:sz w:val="22"/>
          <w:szCs w:val="22"/>
          <w:lang w:val="en-GB"/>
          <w14:textOutline w14:w="12700" w14:cap="flat" w14:cmpd="sng" w14:algn="ctr">
            <w14:noFill/>
            <w14:prstDash w14:val="solid"/>
            <w14:miter w14:lim="400000"/>
          </w14:textOutline>
        </w:rPr>
        <w:t xml:space="preserve">comfortably </w:t>
      </w:r>
      <w:r w:rsidRPr="001D493C">
        <w:rPr>
          <w:rFonts w:ascii="Arial" w:hAnsi="Arial"/>
          <w:sz w:val="22"/>
          <w:szCs w:val="22"/>
          <w:lang w:val="en-GB"/>
          <w14:textOutline w14:w="12700" w14:cap="flat" w14:cmpd="sng" w14:algn="ctr">
            <w14:noFill/>
            <w14:prstDash w14:val="solid"/>
            <w14:miter w14:lim="400000"/>
          </w14:textOutline>
        </w:rPr>
        <w:t xml:space="preserve">understand accents and dialects where required. Niglon pickers </w:t>
      </w:r>
      <w:r w:rsidR="00DB7F5B">
        <w:rPr>
          <w:rFonts w:ascii="Arial" w:hAnsi="Arial"/>
          <w:sz w:val="22"/>
          <w:szCs w:val="22"/>
          <w:lang w:val="en-GB"/>
          <w14:textOutline w14:w="12700" w14:cap="flat" w14:cmpd="sng" w14:algn="ctr">
            <w14:noFill/>
            <w14:prstDash w14:val="solid"/>
            <w14:miter w14:lim="400000"/>
          </w14:textOutline>
        </w:rPr>
        <w:t xml:space="preserve">typically </w:t>
      </w:r>
      <w:r w:rsidRPr="001D493C">
        <w:rPr>
          <w:rFonts w:ascii="Arial" w:hAnsi="Arial"/>
          <w:sz w:val="22"/>
          <w:szCs w:val="22"/>
          <w:lang w:val="en-GB"/>
          <w14:textOutline w14:w="12700" w14:cap="flat" w14:cmpd="sng" w14:algn="ctr">
            <w14:noFill/>
            <w14:prstDash w14:val="solid"/>
            <w14:miter w14:lim="400000"/>
          </w14:textOutline>
        </w:rPr>
        <w:t xml:space="preserve">wear headsets, but users may </w:t>
      </w:r>
      <w:r w:rsidR="00DB7F5B">
        <w:rPr>
          <w:rFonts w:ascii="Arial" w:hAnsi="Arial"/>
          <w:sz w:val="22"/>
          <w:szCs w:val="22"/>
          <w:lang w:val="en-GB"/>
          <w14:textOutline w14:w="12700" w14:cap="flat" w14:cmpd="sng" w14:algn="ctr">
            <w14:noFill/>
            <w14:prstDash w14:val="solid"/>
            <w14:miter w14:lim="400000"/>
          </w14:textOutline>
        </w:rPr>
        <w:t xml:space="preserve">also opt for </w:t>
      </w:r>
      <w:r w:rsidRPr="001D493C">
        <w:rPr>
          <w:rFonts w:ascii="Arial" w:hAnsi="Arial"/>
          <w:sz w:val="22"/>
          <w:szCs w:val="22"/>
          <w:lang w:val="en-GB"/>
          <w14:textOutline w14:w="12700" w14:cap="flat" w14:cmpd="sng" w14:algn="ctr">
            <w14:noFill/>
            <w14:prstDash w14:val="solid"/>
            <w14:miter w14:lim="400000"/>
          </w14:textOutline>
        </w:rPr>
        <w:t>a unique wearable vest</w:t>
      </w:r>
      <w:r w:rsidR="00510C79">
        <w:rPr>
          <w:rFonts w:ascii="Arial" w:hAnsi="Arial"/>
          <w:sz w:val="22"/>
          <w:szCs w:val="22"/>
          <w:lang w:val="en-GB"/>
          <w14:textOutline w14:w="12700" w14:cap="flat" w14:cmpd="sng" w14:algn="ctr">
            <w14:noFill/>
            <w14:prstDash w14:val="solid"/>
            <w14:miter w14:lim="400000"/>
          </w14:textOutline>
        </w:rPr>
        <w:t xml:space="preserve"> in which </w:t>
      </w:r>
      <w:r w:rsidRPr="001D493C">
        <w:rPr>
          <w:rFonts w:ascii="Arial" w:hAnsi="Arial"/>
          <w:sz w:val="22"/>
          <w:szCs w:val="22"/>
          <w:lang w:val="en-GB"/>
          <w14:textOutline w14:w="12700" w14:cap="flat" w14:cmpd="sng" w14:algn="ctr">
            <w14:noFill/>
            <w14:prstDash w14:val="solid"/>
            <w14:miter w14:lim="400000"/>
          </w14:textOutline>
        </w:rPr>
        <w:t xml:space="preserve">all </w:t>
      </w:r>
      <w:r w:rsidR="00510C79">
        <w:rPr>
          <w:rFonts w:ascii="Arial" w:hAnsi="Arial"/>
          <w:sz w:val="22"/>
          <w:szCs w:val="22"/>
          <w:lang w:val="en-GB"/>
          <w14:textOutline w14:w="12700" w14:cap="flat" w14:cmpd="sng" w14:algn="ctr">
            <w14:noFill/>
            <w14:prstDash w14:val="solid"/>
            <w14:miter w14:lim="400000"/>
          </w14:textOutline>
        </w:rPr>
        <w:t xml:space="preserve">the </w:t>
      </w:r>
      <w:r w:rsidRPr="001D493C">
        <w:rPr>
          <w:rFonts w:ascii="Arial" w:hAnsi="Arial"/>
          <w:sz w:val="22"/>
          <w:szCs w:val="22"/>
          <w:lang w:val="en-GB"/>
          <w14:textOutline w14:w="12700" w14:cap="flat" w14:cmpd="sng" w14:algn="ctr">
            <w14:noFill/>
            <w14:prstDash w14:val="solid"/>
            <w14:miter w14:lim="400000"/>
          </w14:textOutline>
        </w:rPr>
        <w:t xml:space="preserve">electronics </w:t>
      </w:r>
      <w:r w:rsidR="00510C79">
        <w:rPr>
          <w:rFonts w:ascii="Arial" w:hAnsi="Arial"/>
          <w:sz w:val="22"/>
          <w:szCs w:val="22"/>
          <w:lang w:val="en-GB"/>
          <w14:textOutline w14:w="12700" w14:cap="flat" w14:cmpd="sng" w14:algn="ctr">
            <w14:noFill/>
            <w14:prstDash w14:val="solid"/>
            <w14:miter w14:lim="400000"/>
          </w14:textOutline>
        </w:rPr>
        <w:t xml:space="preserve">are </w:t>
      </w:r>
      <w:r w:rsidRPr="001D493C">
        <w:rPr>
          <w:rFonts w:ascii="Arial" w:hAnsi="Arial"/>
          <w:sz w:val="22"/>
          <w:szCs w:val="22"/>
          <w:lang w:val="en-GB"/>
          <w14:textOutline w14:w="12700" w14:cap="flat" w14:cmpd="sng" w14:algn="ctr">
            <w14:noFill/>
            <w14:prstDash w14:val="solid"/>
            <w14:miter w14:lim="400000"/>
          </w14:textOutline>
        </w:rPr>
        <w:t>fully integrated.</w:t>
      </w:r>
    </w:p>
    <w:p w14:paraId="5FBA0D8C" w14:textId="77777777" w:rsidR="00BE510E" w:rsidRPr="001D493C" w:rsidRDefault="00BE510E" w:rsidP="00955961">
      <w:pPr>
        <w:pStyle w:val="Default"/>
        <w:suppressAutoHyphens/>
        <w:spacing w:line="360" w:lineRule="auto"/>
        <w:rPr>
          <w:rFonts w:ascii="Arial" w:eastAsia="Arial" w:hAnsi="Arial" w:cs="Arial"/>
          <w:sz w:val="22"/>
          <w:szCs w:val="22"/>
          <w:lang w:val="en-GB"/>
          <w14:textOutline w14:w="12700" w14:cap="flat" w14:cmpd="sng" w14:algn="ctr">
            <w14:noFill/>
            <w14:prstDash w14:val="solid"/>
            <w14:miter w14:lim="400000"/>
          </w14:textOutline>
        </w:rPr>
      </w:pPr>
    </w:p>
    <w:p w14:paraId="6ED4F23E" w14:textId="4F2F1DAB" w:rsidR="006E141E" w:rsidRPr="001D493C" w:rsidRDefault="003F48C6" w:rsidP="00955961">
      <w:pPr>
        <w:pStyle w:val="Default"/>
        <w:suppressAutoHyphens/>
        <w:spacing w:line="360" w:lineRule="auto"/>
        <w:rPr>
          <w:rFonts w:ascii="Arial" w:eastAsia="Arial" w:hAnsi="Arial" w:cs="Arial"/>
          <w:sz w:val="22"/>
          <w:szCs w:val="22"/>
          <w:u w:color="000000"/>
          <w:lang w:val="en-GB"/>
          <w14:textOutline w14:w="12700" w14:cap="flat" w14:cmpd="sng" w14:algn="ctr">
            <w14:noFill/>
            <w14:prstDash w14:val="solid"/>
            <w14:miter w14:lim="400000"/>
          </w14:textOutline>
        </w:rPr>
      </w:pPr>
      <w:r w:rsidRPr="001D493C">
        <w:rPr>
          <w:rFonts w:ascii="Arial" w:hAnsi="Arial"/>
          <w:sz w:val="22"/>
          <w:szCs w:val="22"/>
          <w:u w:color="000000"/>
          <w:lang w:val="en-GB"/>
          <w14:textOutline w14:w="12700" w14:cap="flat" w14:cmpd="sng" w14:algn="ctr">
            <w14:noFill/>
            <w14:prstDash w14:val="solid"/>
            <w14:miter w14:lim="400000"/>
          </w14:textOutline>
        </w:rPr>
        <w:t xml:space="preserve">Niglon set EPG the challenge </w:t>
      </w:r>
      <w:r w:rsidR="00BE510E">
        <w:rPr>
          <w:rFonts w:ascii="Arial" w:hAnsi="Arial"/>
          <w:sz w:val="22"/>
          <w:szCs w:val="22"/>
          <w:u w:color="000000"/>
          <w:lang w:val="en-GB"/>
          <w14:textOutline w14:w="12700" w14:cap="flat" w14:cmpd="sng" w14:algn="ctr">
            <w14:noFill/>
            <w14:prstDash w14:val="solid"/>
            <w14:miter w14:lim="400000"/>
          </w14:textOutline>
        </w:rPr>
        <w:t>of</w:t>
      </w:r>
      <w:r w:rsidR="00BE510E" w:rsidRPr="001D493C">
        <w:rPr>
          <w:rFonts w:ascii="Arial" w:hAnsi="Arial"/>
          <w:sz w:val="22"/>
          <w:szCs w:val="22"/>
          <w:u w:color="000000"/>
          <w:lang w:val="en-GB"/>
          <w14:textOutline w14:w="12700" w14:cap="flat" w14:cmpd="sng" w14:algn="ctr">
            <w14:noFill/>
            <w14:prstDash w14:val="solid"/>
            <w14:miter w14:lim="400000"/>
          </w14:textOutline>
        </w:rPr>
        <w:t xml:space="preserve"> increas</w:t>
      </w:r>
      <w:r w:rsidR="00BE510E">
        <w:rPr>
          <w:rFonts w:ascii="Arial" w:hAnsi="Arial"/>
          <w:sz w:val="22"/>
          <w:szCs w:val="22"/>
          <w:u w:color="000000"/>
          <w:lang w:val="en-GB"/>
          <w14:textOutline w14:w="12700" w14:cap="flat" w14:cmpd="sng" w14:algn="ctr">
            <w14:noFill/>
            <w14:prstDash w14:val="solid"/>
            <w14:miter w14:lim="400000"/>
          </w14:textOutline>
        </w:rPr>
        <w:t>ing</w:t>
      </w:r>
      <w:r w:rsidR="00BE510E" w:rsidRPr="001D493C">
        <w:rPr>
          <w:rFonts w:ascii="Arial" w:hAnsi="Arial"/>
          <w:sz w:val="22"/>
          <w:szCs w:val="22"/>
          <w:u w:color="000000"/>
          <w:lang w:val="en-GB"/>
          <w14:textOutline w14:w="12700" w14:cap="flat" w14:cmpd="sng" w14:algn="ctr">
            <w14:noFill/>
            <w14:prstDash w14:val="solid"/>
            <w14:miter w14:lim="400000"/>
          </w14:textOutline>
        </w:rPr>
        <w:t xml:space="preserve"> </w:t>
      </w:r>
      <w:r w:rsidRPr="001D493C">
        <w:rPr>
          <w:rFonts w:ascii="Arial" w:hAnsi="Arial"/>
          <w:sz w:val="22"/>
          <w:szCs w:val="22"/>
          <w:u w:color="000000"/>
          <w:lang w:val="en-GB"/>
          <w14:textOutline w14:w="12700" w14:cap="flat" w14:cmpd="sng" w14:algn="ctr">
            <w14:noFill/>
            <w14:prstDash w14:val="solid"/>
            <w14:miter w14:lim="400000"/>
          </w14:textOutline>
        </w:rPr>
        <w:t xml:space="preserve">order picking accuracy to 99.9% from its existing overall figure of 96%, which was </w:t>
      </w:r>
      <w:r w:rsidR="00993EFF">
        <w:rPr>
          <w:rFonts w:ascii="Arial" w:hAnsi="Arial"/>
          <w:sz w:val="22"/>
          <w:szCs w:val="22"/>
          <w:u w:color="000000"/>
          <w:lang w:val="en-GB"/>
          <w14:textOutline w14:w="12700" w14:cap="flat" w14:cmpd="sng" w14:algn="ctr">
            <w14:noFill/>
            <w14:prstDash w14:val="solid"/>
            <w14:miter w14:lim="400000"/>
          </w14:textOutline>
        </w:rPr>
        <w:t>weighed down</w:t>
      </w:r>
      <w:r w:rsidR="00993EFF" w:rsidRPr="001D493C">
        <w:rPr>
          <w:rFonts w:ascii="Arial" w:hAnsi="Arial"/>
          <w:sz w:val="22"/>
          <w:szCs w:val="22"/>
          <w:u w:color="000000"/>
          <w:lang w:val="en-GB"/>
          <w14:textOutline w14:w="12700" w14:cap="flat" w14:cmpd="sng" w14:algn="ctr">
            <w14:noFill/>
            <w14:prstDash w14:val="solid"/>
            <w14:miter w14:lim="400000"/>
          </w14:textOutline>
        </w:rPr>
        <w:t xml:space="preserve"> </w:t>
      </w:r>
      <w:r w:rsidRPr="001D493C">
        <w:rPr>
          <w:rFonts w:ascii="Arial" w:hAnsi="Arial"/>
          <w:sz w:val="22"/>
          <w:szCs w:val="22"/>
          <w:u w:color="000000"/>
          <w:lang w:val="en-GB"/>
          <w14:textOutline w14:w="12700" w14:cap="flat" w14:cmpd="sng" w14:algn="ctr">
            <w14:noFill/>
            <w14:prstDash w14:val="solid"/>
            <w14:miter w14:lim="400000"/>
          </w14:textOutline>
        </w:rPr>
        <w:t xml:space="preserve">by </w:t>
      </w:r>
      <w:r w:rsidR="00462401">
        <w:rPr>
          <w:rFonts w:ascii="Arial" w:hAnsi="Arial"/>
          <w:sz w:val="22"/>
          <w:szCs w:val="22"/>
          <w:u w:color="000000"/>
          <w:lang w:val="en-GB"/>
          <w14:textOutline w14:w="12700" w14:cap="flat" w14:cmpd="sng" w14:algn="ctr">
            <w14:noFill/>
            <w14:prstDash w14:val="solid"/>
            <w14:miter w14:lim="400000"/>
          </w14:textOutline>
        </w:rPr>
        <w:t>occasionally</w:t>
      </w:r>
      <w:r w:rsidR="00462401" w:rsidRPr="001D493C">
        <w:rPr>
          <w:rFonts w:ascii="Arial" w:hAnsi="Arial"/>
          <w:sz w:val="22"/>
          <w:szCs w:val="22"/>
          <w:u w:color="000000"/>
          <w:lang w:val="en-GB"/>
          <w14:textOutline w14:w="12700" w14:cap="flat" w14:cmpd="sng" w14:algn="ctr">
            <w14:noFill/>
            <w14:prstDash w14:val="solid"/>
            <w14:miter w14:lim="400000"/>
          </w14:textOutline>
        </w:rPr>
        <w:t xml:space="preserve"> </w:t>
      </w:r>
      <w:r w:rsidRPr="001D493C">
        <w:rPr>
          <w:rFonts w:ascii="Arial" w:hAnsi="Arial"/>
          <w:sz w:val="22"/>
          <w:szCs w:val="22"/>
          <w:u w:color="000000"/>
          <w:lang w:val="en-GB"/>
          <w14:textOutline w14:w="12700" w14:cap="flat" w14:cmpd="sng" w14:algn="ctr">
            <w14:noFill/>
            <w14:prstDash w14:val="solid"/>
            <w14:miter w14:lim="400000"/>
          </w14:textOutline>
        </w:rPr>
        <w:t xml:space="preserve">low first-time accuracy </w:t>
      </w:r>
      <w:r w:rsidR="00993EFF">
        <w:rPr>
          <w:rFonts w:ascii="Arial" w:hAnsi="Arial"/>
          <w:sz w:val="22"/>
          <w:szCs w:val="22"/>
          <w:u w:color="000000"/>
          <w:lang w:val="en-GB"/>
          <w14:textOutline w14:w="12700" w14:cap="flat" w14:cmpd="sng" w14:algn="ctr">
            <w14:noFill/>
            <w14:prstDash w14:val="solid"/>
            <w14:miter w14:lim="400000"/>
          </w14:textOutline>
        </w:rPr>
        <w:t>due to</w:t>
      </w:r>
      <w:r w:rsidR="00993EFF" w:rsidRPr="001D493C">
        <w:rPr>
          <w:rFonts w:ascii="Arial" w:hAnsi="Arial"/>
          <w:sz w:val="22"/>
          <w:szCs w:val="22"/>
          <w:u w:color="000000"/>
          <w:lang w:val="en-GB"/>
          <w14:textOutline w14:w="12700" w14:cap="flat" w14:cmpd="sng" w14:algn="ctr">
            <w14:noFill/>
            <w14:prstDash w14:val="solid"/>
            <w14:miter w14:lim="400000"/>
          </w14:textOutline>
        </w:rPr>
        <w:t xml:space="preserve"> </w:t>
      </w:r>
      <w:r w:rsidRPr="001D493C">
        <w:rPr>
          <w:rFonts w:ascii="Arial" w:hAnsi="Arial"/>
          <w:sz w:val="22"/>
          <w:szCs w:val="22"/>
          <w:u w:color="000000"/>
          <w:lang w:val="en-GB"/>
          <w14:textOutline w14:w="12700" w14:cap="flat" w14:cmpd="sng" w14:algn="ctr">
            <w14:noFill/>
            <w14:prstDash w14:val="solid"/>
            <w14:miter w14:lim="400000"/>
          </w14:textOutline>
        </w:rPr>
        <w:t>missed or wrong product picks.</w:t>
      </w:r>
    </w:p>
    <w:p w14:paraId="0AA97A4A" w14:textId="77777777" w:rsidR="006E141E" w:rsidRPr="001D493C" w:rsidRDefault="006E141E" w:rsidP="00955961">
      <w:pPr>
        <w:pStyle w:val="Default"/>
        <w:suppressAutoHyphens/>
        <w:spacing w:line="360" w:lineRule="auto"/>
        <w:rPr>
          <w:rFonts w:ascii="Arial" w:hAnsi="Arial"/>
          <w:b/>
          <w:bCs/>
          <w:sz w:val="22"/>
          <w:szCs w:val="22"/>
          <w:lang w:val="en-GB"/>
          <w14:textOutline w14:w="12700" w14:cap="flat" w14:cmpd="sng" w14:algn="ctr">
            <w14:noFill/>
            <w14:prstDash w14:val="solid"/>
            <w14:miter w14:lim="400000"/>
          </w14:textOutline>
        </w:rPr>
      </w:pPr>
    </w:p>
    <w:p w14:paraId="348A5828" w14:textId="5D91FFE3" w:rsidR="003F48C6" w:rsidRPr="001D493C" w:rsidRDefault="003F48C6" w:rsidP="00955961">
      <w:pPr>
        <w:pStyle w:val="Default"/>
        <w:suppressAutoHyphens/>
        <w:spacing w:line="360" w:lineRule="auto"/>
        <w:rPr>
          <w:rFonts w:ascii="Arial" w:eastAsia="Arial" w:hAnsi="Arial" w:cs="Arial"/>
          <w:b/>
          <w:bCs/>
          <w:sz w:val="22"/>
          <w:szCs w:val="22"/>
          <w:lang w:val="en-GB"/>
          <w14:textOutline w14:w="12700" w14:cap="flat" w14:cmpd="sng" w14:algn="ctr">
            <w14:noFill/>
            <w14:prstDash w14:val="solid"/>
            <w14:miter w14:lim="400000"/>
          </w14:textOutline>
        </w:rPr>
      </w:pPr>
      <w:r w:rsidRPr="001D493C">
        <w:rPr>
          <w:rFonts w:ascii="Arial" w:hAnsi="Arial"/>
          <w:b/>
          <w:bCs/>
          <w:sz w:val="22"/>
          <w:szCs w:val="22"/>
          <w:lang w:val="en-GB"/>
          <w14:textOutline w14:w="12700" w14:cap="flat" w14:cmpd="sng" w14:algn="ctr">
            <w14:noFill/>
            <w14:prstDash w14:val="solid"/>
            <w14:miter w14:lim="400000"/>
          </w14:textOutline>
        </w:rPr>
        <w:t xml:space="preserve">Productivity and accuracy </w:t>
      </w:r>
      <w:r w:rsidR="00993EFF">
        <w:rPr>
          <w:rFonts w:ascii="Arial" w:hAnsi="Arial"/>
          <w:b/>
          <w:bCs/>
          <w:sz w:val="22"/>
          <w:szCs w:val="22"/>
          <w:lang w:val="en-GB"/>
          <w14:textOutline w14:w="12700" w14:cap="flat" w14:cmpd="sng" w14:algn="ctr">
            <w14:noFill/>
            <w14:prstDash w14:val="solid"/>
            <w14:miter w14:lim="400000"/>
          </w14:textOutline>
        </w:rPr>
        <w:t>gains</w:t>
      </w:r>
    </w:p>
    <w:p w14:paraId="3A64D684" w14:textId="3E5B8E44" w:rsidR="003F48C6" w:rsidRPr="001D493C" w:rsidRDefault="003F48C6" w:rsidP="00955961">
      <w:pPr>
        <w:pStyle w:val="Default"/>
        <w:suppressAutoHyphens/>
        <w:spacing w:line="360" w:lineRule="auto"/>
        <w:rPr>
          <w:rFonts w:ascii="Arial" w:eastAsia="Arial" w:hAnsi="Arial" w:cs="Arial"/>
          <w:sz w:val="22"/>
          <w:szCs w:val="22"/>
          <w:u w:color="000000"/>
          <w:lang w:val="en-GB"/>
          <w14:textOutline w14:w="12700" w14:cap="flat" w14:cmpd="sng" w14:algn="ctr">
            <w14:noFill/>
            <w14:prstDash w14:val="solid"/>
            <w14:miter w14:lim="400000"/>
          </w14:textOutline>
        </w:rPr>
      </w:pPr>
      <w:r w:rsidRPr="001D493C">
        <w:rPr>
          <w:rFonts w:ascii="Arial" w:hAnsi="Arial"/>
          <w:sz w:val="22"/>
          <w:szCs w:val="22"/>
          <w:u w:color="000000"/>
          <w:lang w:val="en-GB"/>
          <w14:textOutline w14:w="12700" w14:cap="flat" w14:cmpd="sng" w14:algn="ctr">
            <w14:noFill/>
            <w14:prstDash w14:val="solid"/>
            <w14:miter w14:lim="400000"/>
          </w14:textOutline>
        </w:rPr>
        <w:t>“Yes, accuracy is 99.9 percent</w:t>
      </w:r>
      <w:r w:rsidR="00993EFF">
        <w:rPr>
          <w:rFonts w:ascii="Arial" w:hAnsi="Arial"/>
          <w:sz w:val="22"/>
          <w:szCs w:val="22"/>
          <w:u w:color="000000"/>
          <w:lang w:val="en-GB"/>
          <w14:textOutline w14:w="12700" w14:cap="flat" w14:cmpd="sng" w14:algn="ctr">
            <w14:noFill/>
            <w14:prstDash w14:val="solid"/>
            <w14:miter w14:lim="400000"/>
          </w14:textOutline>
        </w:rPr>
        <w:t>,”</w:t>
      </w:r>
      <w:r w:rsidRPr="001D493C">
        <w:rPr>
          <w:rFonts w:ascii="Arial" w:hAnsi="Arial"/>
          <w:sz w:val="22"/>
          <w:szCs w:val="22"/>
          <w:u w:color="000000"/>
          <w:lang w:val="en-GB"/>
          <w14:textOutline w14:w="12700" w14:cap="flat" w14:cmpd="sng" w14:algn="ctr">
            <w14:noFill/>
            <w14:prstDash w14:val="solid"/>
            <w14:miter w14:lim="400000"/>
          </w14:textOutline>
        </w:rPr>
        <w:t xml:space="preserve"> reveals Oliver </w:t>
      </w:r>
      <w:proofErr w:type="spellStart"/>
      <w:r w:rsidRPr="001D493C">
        <w:rPr>
          <w:rFonts w:ascii="Arial" w:hAnsi="Arial"/>
          <w:sz w:val="22"/>
          <w:szCs w:val="22"/>
          <w:u w:color="000000"/>
          <w:lang w:val="en-GB"/>
          <w14:textOutline w14:w="12700" w14:cap="flat" w14:cmpd="sng" w14:algn="ctr">
            <w14:noFill/>
            <w14:prstDash w14:val="solid"/>
            <w14:miter w14:lim="400000"/>
          </w14:textOutline>
        </w:rPr>
        <w:t>Hinley</w:t>
      </w:r>
      <w:proofErr w:type="spellEnd"/>
      <w:r w:rsidRPr="001D493C">
        <w:rPr>
          <w:rFonts w:ascii="Arial" w:hAnsi="Arial"/>
          <w:sz w:val="22"/>
          <w:szCs w:val="22"/>
          <w:u w:color="000000"/>
          <w:lang w:val="en-GB"/>
          <w14:textOutline w14:w="12700" w14:cap="flat" w14:cmpd="sng" w14:algn="ctr">
            <w14:noFill/>
            <w14:prstDash w14:val="solid"/>
            <w14:miter w14:lim="400000"/>
          </w14:textOutline>
        </w:rPr>
        <w:t>, Operations Director at Niglon. Faster and easier inventory management is another gain among many. “Productivity has risen by 10-20 percent across all of our operators, with first</w:t>
      </w:r>
      <w:r w:rsidR="00AC6730">
        <w:rPr>
          <w:rFonts w:ascii="Arial" w:hAnsi="Arial"/>
          <w:sz w:val="22"/>
          <w:szCs w:val="22"/>
          <w:u w:color="000000"/>
          <w:lang w:val="en-GB"/>
          <w14:textOutline w14:w="12700" w14:cap="flat" w14:cmpd="sng" w14:algn="ctr">
            <w14:noFill/>
            <w14:prstDash w14:val="solid"/>
            <w14:miter w14:lim="400000"/>
          </w14:textOutline>
        </w:rPr>
        <w:t>-</w:t>
      </w:r>
      <w:r w:rsidRPr="001D493C">
        <w:rPr>
          <w:rFonts w:ascii="Arial" w:hAnsi="Arial"/>
          <w:sz w:val="22"/>
          <w:szCs w:val="22"/>
          <w:u w:color="000000"/>
          <w:lang w:val="en-GB"/>
          <w14:textOutline w14:w="12700" w14:cap="flat" w14:cmpd="sng" w14:algn="ctr">
            <w14:noFill/>
            <w14:prstDash w14:val="solid"/>
            <w14:miter w14:lim="400000"/>
          </w14:textOutline>
        </w:rPr>
        <w:t>time accuracy rates up by 20 percent,” he confirms. “We’ve increased</w:t>
      </w:r>
      <w:r w:rsidR="00955961">
        <w:rPr>
          <w:rFonts w:ascii="Arial" w:hAnsi="Arial"/>
          <w:sz w:val="22"/>
          <w:szCs w:val="22"/>
          <w:u w:color="000000"/>
          <w:lang w:val="en-GB"/>
          <w14:textOutline w14:w="12700" w14:cap="flat" w14:cmpd="sng" w14:algn="ctr">
            <w14:noFill/>
            <w14:prstDash w14:val="solid"/>
            <w14:miter w14:lim="400000"/>
          </w14:textOutline>
        </w:rPr>
        <w:t xml:space="preserve"> revenue </w:t>
      </w:r>
      <w:r w:rsidRPr="001D493C">
        <w:rPr>
          <w:rFonts w:ascii="Arial" w:hAnsi="Arial"/>
          <w:sz w:val="22"/>
          <w:szCs w:val="22"/>
          <w:u w:color="000000"/>
          <w:lang w:val="en-GB"/>
          <w14:textOutline w14:w="12700" w14:cap="flat" w14:cmpd="sng" w14:algn="ctr">
            <w14:noFill/>
            <w14:prstDash w14:val="solid"/>
            <w14:miter w14:lim="400000"/>
          </w14:textOutline>
        </w:rPr>
        <w:t>by double-digit figures but without any need to increase permanent staff</w:t>
      </w:r>
      <w:r w:rsidR="00C803B4">
        <w:rPr>
          <w:rFonts w:ascii="Arial" w:hAnsi="Arial"/>
          <w:sz w:val="22"/>
          <w:szCs w:val="22"/>
          <w:u w:color="000000"/>
          <w:lang w:val="en-GB"/>
          <w14:textOutline w14:w="12700" w14:cap="flat" w14:cmpd="sng" w14:algn="ctr">
            <w14:noFill/>
            <w14:prstDash w14:val="solid"/>
            <w14:miter w14:lim="400000"/>
          </w14:textOutline>
        </w:rPr>
        <w:t>,</w:t>
      </w:r>
      <w:r w:rsidRPr="001D493C">
        <w:rPr>
          <w:rFonts w:ascii="Arial" w:hAnsi="Arial"/>
          <w:sz w:val="22"/>
          <w:szCs w:val="22"/>
          <w:u w:color="000000"/>
          <w:lang w:val="en-GB"/>
          <w14:textOutline w14:w="12700" w14:cap="flat" w14:cmpd="sng" w14:algn="ctr">
            <w14:noFill/>
            <w14:prstDash w14:val="solid"/>
            <w14:miter w14:lim="400000"/>
          </w14:textOutline>
        </w:rPr>
        <w:t xml:space="preserve"> </w:t>
      </w:r>
      <w:r w:rsidR="005F308D">
        <w:rPr>
          <w:rFonts w:ascii="Arial" w:hAnsi="Arial"/>
          <w:sz w:val="22"/>
          <w:szCs w:val="22"/>
          <w:u w:color="000000"/>
          <w:lang w:val="en-GB"/>
          <w14:textOutline w14:w="12700" w14:cap="flat" w14:cmpd="sng" w14:algn="ctr">
            <w14:noFill/>
            <w14:prstDash w14:val="solid"/>
            <w14:miter w14:lim="400000"/>
          </w14:textOutline>
        </w:rPr>
        <w:t>with</w:t>
      </w:r>
      <w:r w:rsidRPr="001D493C">
        <w:rPr>
          <w:rFonts w:ascii="Arial" w:hAnsi="Arial"/>
          <w:sz w:val="22"/>
          <w:szCs w:val="22"/>
          <w:u w:color="000000"/>
          <w:lang w:val="en-GB"/>
          <w14:textOutline w14:w="12700" w14:cap="flat" w14:cmpd="sng" w14:algn="ctr">
            <w14:noFill/>
            <w14:prstDash w14:val="solid"/>
            <w14:miter w14:lim="400000"/>
          </w14:textOutline>
        </w:rPr>
        <w:t xml:space="preserve"> just a few agency staff </w:t>
      </w:r>
      <w:r w:rsidR="005F308D">
        <w:rPr>
          <w:rFonts w:ascii="Arial" w:hAnsi="Arial"/>
          <w:sz w:val="22"/>
          <w:szCs w:val="22"/>
          <w:u w:color="000000"/>
          <w:lang w:val="en-GB"/>
          <w14:textOutline w14:w="12700" w14:cap="flat" w14:cmpd="sng" w14:algn="ctr">
            <w14:noFill/>
            <w14:prstDash w14:val="solid"/>
            <w14:miter w14:lim="400000"/>
          </w14:textOutline>
        </w:rPr>
        <w:t xml:space="preserve">required </w:t>
      </w:r>
      <w:r w:rsidRPr="001D493C">
        <w:rPr>
          <w:rFonts w:ascii="Arial" w:hAnsi="Arial"/>
          <w:sz w:val="22"/>
          <w:szCs w:val="22"/>
          <w:u w:color="000000"/>
          <w:lang w:val="en-GB"/>
          <w14:textOutline w14:w="12700" w14:cap="flat" w14:cmpd="sng" w14:algn="ctr">
            <w14:noFill/>
            <w14:prstDash w14:val="solid"/>
            <w14:miter w14:lim="400000"/>
          </w14:textOutline>
        </w:rPr>
        <w:t xml:space="preserve">to cover peaks. The good news is that when we do need those extra </w:t>
      </w:r>
      <w:proofErr w:type="gramStart"/>
      <w:r w:rsidRPr="001D493C">
        <w:rPr>
          <w:rFonts w:ascii="Arial" w:hAnsi="Arial"/>
          <w:sz w:val="22"/>
          <w:szCs w:val="22"/>
          <w:u w:color="000000"/>
          <w:lang w:val="en-GB"/>
          <w14:textOutline w14:w="12700" w14:cap="flat" w14:cmpd="sng" w14:algn="ctr">
            <w14:noFill/>
            <w14:prstDash w14:val="solid"/>
            <w14:miter w14:lim="400000"/>
          </w14:textOutline>
        </w:rPr>
        <w:t>staff</w:t>
      </w:r>
      <w:proofErr w:type="gramEnd"/>
      <w:r w:rsidRPr="001D493C">
        <w:rPr>
          <w:rFonts w:ascii="Arial" w:hAnsi="Arial"/>
          <w:sz w:val="22"/>
          <w:szCs w:val="22"/>
          <w:u w:color="000000"/>
          <w:lang w:val="en-GB"/>
          <w14:textOutline w14:w="12700" w14:cap="flat" w14:cmpd="sng" w14:algn="ctr">
            <w14:noFill/>
            <w14:prstDash w14:val="solid"/>
            <w14:miter w14:lim="400000"/>
          </w14:textOutline>
        </w:rPr>
        <w:t xml:space="preserve"> they can be upskilled into a complex environment very quickly, because LYDIA Voice requires no staff training and is very user-friendly.”</w:t>
      </w:r>
    </w:p>
    <w:p w14:paraId="73898ABA" w14:textId="77777777" w:rsidR="007D6C80" w:rsidRPr="001D493C" w:rsidRDefault="007D6C80" w:rsidP="00955961">
      <w:pPr>
        <w:suppressAutoHyphens/>
        <w:rPr>
          <w:lang w:val="en-GB"/>
        </w:rPr>
      </w:pPr>
    </w:p>
    <w:p w14:paraId="2544F1F0" w14:textId="77777777" w:rsidR="006C55DE" w:rsidRPr="001D493C" w:rsidRDefault="006C55DE" w:rsidP="00955961">
      <w:pPr>
        <w:suppressAutoHyphens/>
        <w:rPr>
          <w:b/>
          <w:bCs/>
          <w:lang w:val="en-GB"/>
        </w:rPr>
      </w:pPr>
      <w:r w:rsidRPr="001D493C">
        <w:rPr>
          <w:b/>
          <w:bCs/>
          <w:lang w:val="en-GB"/>
        </w:rPr>
        <w:t>_________________________</w:t>
      </w:r>
    </w:p>
    <w:p w14:paraId="6E48FF64" w14:textId="3A1F252E" w:rsidR="001528E7" w:rsidRPr="001D493C" w:rsidRDefault="00B72E2C" w:rsidP="00955961">
      <w:pPr>
        <w:suppressAutoHyphens/>
        <w:rPr>
          <w:b/>
          <w:color w:val="FF0000"/>
          <w:lang w:val="en-GB"/>
        </w:rPr>
      </w:pPr>
      <w:r w:rsidRPr="001D493C">
        <w:rPr>
          <w:b/>
          <w:lang w:val="en-GB"/>
        </w:rPr>
        <w:t>Issued</w:t>
      </w:r>
      <w:r w:rsidR="001528E7" w:rsidRPr="001D493C">
        <w:rPr>
          <w:b/>
          <w:lang w:val="en-GB"/>
        </w:rPr>
        <w:t xml:space="preserve">: </w:t>
      </w:r>
      <w:r w:rsidR="003F58D6" w:rsidRPr="001D493C">
        <w:rPr>
          <w:b/>
          <w:lang w:val="en-GB"/>
        </w:rPr>
        <w:t xml:space="preserve"> </w:t>
      </w:r>
      <w:r w:rsidR="003F58D6" w:rsidRPr="001D493C">
        <w:rPr>
          <w:b/>
          <w:lang w:val="en-GB"/>
        </w:rPr>
        <w:tab/>
      </w:r>
      <w:r w:rsidR="006D7BE5" w:rsidRPr="001D493C">
        <w:rPr>
          <w:b/>
          <w:lang w:val="en-GB"/>
        </w:rPr>
        <w:tab/>
      </w:r>
      <w:r w:rsidR="006E141E" w:rsidRPr="001D493C">
        <w:rPr>
          <w:b/>
          <w:lang w:val="en-GB"/>
        </w:rPr>
        <w:t>17 September 2021</w:t>
      </w:r>
    </w:p>
    <w:p w14:paraId="3404DD75" w14:textId="596D8A70" w:rsidR="00AD243B" w:rsidRPr="001D493C" w:rsidRDefault="006D7BE5" w:rsidP="00955961">
      <w:pPr>
        <w:suppressAutoHyphens/>
        <w:rPr>
          <w:b/>
          <w:lang w:val="en-GB"/>
        </w:rPr>
      </w:pPr>
      <w:r w:rsidRPr="001D493C">
        <w:rPr>
          <w:b/>
          <w:lang w:val="en-GB"/>
        </w:rPr>
        <w:t>Text volume</w:t>
      </w:r>
      <w:r w:rsidR="003F58D6" w:rsidRPr="001D493C">
        <w:rPr>
          <w:b/>
          <w:lang w:val="en-GB"/>
        </w:rPr>
        <w:t xml:space="preserve">: </w:t>
      </w:r>
      <w:r w:rsidR="003F58D6" w:rsidRPr="001D493C">
        <w:rPr>
          <w:b/>
          <w:lang w:val="en-GB"/>
        </w:rPr>
        <w:tab/>
      </w:r>
      <w:bookmarkStart w:id="0" w:name="_Hlk32841333"/>
      <w:r w:rsidR="006E141E" w:rsidRPr="001D493C">
        <w:rPr>
          <w:b/>
          <w:lang w:val="en-GB"/>
        </w:rPr>
        <w:t>3,126</w:t>
      </w:r>
      <w:r w:rsidR="008A68F3" w:rsidRPr="001D493C">
        <w:rPr>
          <w:b/>
          <w:lang w:val="en-GB"/>
        </w:rPr>
        <w:t xml:space="preserve"> including </w:t>
      </w:r>
      <w:r w:rsidR="008A4C66">
        <w:rPr>
          <w:b/>
          <w:lang w:val="en-GB"/>
        </w:rPr>
        <w:t>s</w:t>
      </w:r>
      <w:r w:rsidR="008A4C66" w:rsidRPr="001D493C">
        <w:rPr>
          <w:b/>
          <w:lang w:val="en-GB"/>
        </w:rPr>
        <w:t>paces</w:t>
      </w:r>
    </w:p>
    <w:p w14:paraId="5EA3CC0E" w14:textId="44028AE3" w:rsidR="000530B3" w:rsidRPr="001D493C" w:rsidRDefault="006D7BE5" w:rsidP="00955961">
      <w:pPr>
        <w:suppressAutoHyphens/>
        <w:ind w:left="1415" w:hanging="1415"/>
        <w:rPr>
          <w:b/>
          <w:lang w:val="en-GB"/>
        </w:rPr>
      </w:pPr>
      <w:r w:rsidRPr="001D493C">
        <w:rPr>
          <w:b/>
          <w:lang w:val="en-GB"/>
        </w:rPr>
        <w:t>Photos</w:t>
      </w:r>
      <w:r w:rsidR="00AD243B" w:rsidRPr="001D493C">
        <w:rPr>
          <w:b/>
          <w:lang w:val="en-GB"/>
        </w:rPr>
        <w:t>:</w:t>
      </w:r>
      <w:r w:rsidR="00AD243B" w:rsidRPr="001D493C">
        <w:rPr>
          <w:b/>
          <w:lang w:val="en-GB"/>
        </w:rPr>
        <w:tab/>
      </w:r>
      <w:r w:rsidRPr="001D493C">
        <w:rPr>
          <w:b/>
          <w:lang w:val="en-GB"/>
        </w:rPr>
        <w:tab/>
      </w:r>
      <w:r w:rsidRPr="001D493C">
        <w:rPr>
          <w:b/>
          <w:lang w:val="en-GB"/>
        </w:rPr>
        <w:tab/>
      </w:r>
      <w:r w:rsidR="006E141E" w:rsidRPr="001D493C">
        <w:rPr>
          <w:b/>
          <w:lang w:val="en-GB"/>
        </w:rPr>
        <w:t>3</w:t>
      </w:r>
    </w:p>
    <w:p w14:paraId="3096F7EA" w14:textId="11D68F5B" w:rsidR="006E141E" w:rsidRPr="001D493C" w:rsidRDefault="006E141E" w:rsidP="00955961">
      <w:pPr>
        <w:suppressAutoHyphens/>
        <w:ind w:left="1415" w:hanging="1415"/>
        <w:rPr>
          <w:b/>
          <w:lang w:val="en-GB"/>
        </w:rPr>
      </w:pPr>
      <w:r w:rsidRPr="001D493C">
        <w:rPr>
          <w:b/>
          <w:lang w:val="en-GB"/>
        </w:rPr>
        <w:t>Credits:</w:t>
      </w:r>
      <w:r w:rsidRPr="001D493C">
        <w:rPr>
          <w:b/>
          <w:lang w:val="en-GB"/>
        </w:rPr>
        <w:tab/>
      </w:r>
      <w:r w:rsidRPr="001D493C">
        <w:rPr>
          <w:b/>
          <w:lang w:val="en-GB"/>
        </w:rPr>
        <w:tab/>
      </w:r>
      <w:r w:rsidRPr="001D493C">
        <w:rPr>
          <w:b/>
          <w:lang w:val="en-GB"/>
        </w:rPr>
        <w:tab/>
        <w:t>Niglon</w:t>
      </w:r>
    </w:p>
    <w:p w14:paraId="1FC049C0" w14:textId="62F755AD" w:rsidR="009025F3" w:rsidRPr="001D493C" w:rsidRDefault="009025F3" w:rsidP="00955961">
      <w:pPr>
        <w:pBdr>
          <w:bottom w:val="single" w:sz="12" w:space="1" w:color="auto"/>
        </w:pBdr>
        <w:suppressAutoHyphens/>
        <w:rPr>
          <w:b/>
          <w:bCs/>
          <w:lang w:val="en-GB"/>
        </w:rPr>
      </w:pPr>
    </w:p>
    <w:p w14:paraId="78883769" w14:textId="77777777" w:rsidR="00904942" w:rsidRPr="001D493C" w:rsidRDefault="00904942" w:rsidP="00955961">
      <w:pPr>
        <w:suppressAutoHyphens/>
        <w:rPr>
          <w:b/>
          <w:bCs/>
          <w:lang w:val="en-GB"/>
        </w:rPr>
      </w:pPr>
    </w:p>
    <w:p w14:paraId="1D2E86FD" w14:textId="77777777" w:rsidR="00A06E33" w:rsidRPr="001D493C" w:rsidRDefault="00A06E33" w:rsidP="00955961">
      <w:pPr>
        <w:suppressAutoHyphens/>
        <w:spacing w:line="360" w:lineRule="auto"/>
        <w:jc w:val="left"/>
        <w:rPr>
          <w:b/>
          <w:bCs/>
          <w:lang w:val="en-GB"/>
        </w:rPr>
      </w:pPr>
    </w:p>
    <w:p w14:paraId="09ECA304" w14:textId="77777777" w:rsidR="00A61C15" w:rsidRPr="001D493C" w:rsidRDefault="00A61C15" w:rsidP="00955961">
      <w:pPr>
        <w:suppressAutoHyphens/>
        <w:spacing w:after="180" w:line="312" w:lineRule="auto"/>
        <w:rPr>
          <w:b/>
          <w:bCs/>
          <w:kern w:val="24"/>
          <w:sz w:val="20"/>
          <w:szCs w:val="20"/>
          <w:lang w:val="en-GB"/>
        </w:rPr>
      </w:pPr>
      <w:r w:rsidRPr="001D493C">
        <w:rPr>
          <w:b/>
          <w:bCs/>
          <w:kern w:val="24"/>
          <w:sz w:val="20"/>
          <w:szCs w:val="20"/>
          <w:lang w:val="en-GB"/>
        </w:rPr>
        <w:t>EPG – Smarter Connected Logistics</w:t>
      </w:r>
    </w:p>
    <w:p w14:paraId="78DC33F0" w14:textId="7320B270" w:rsidR="00722E94" w:rsidRPr="001D493C" w:rsidRDefault="00FC0F30" w:rsidP="00955961">
      <w:pPr>
        <w:suppressAutoHyphens/>
        <w:spacing w:after="180" w:line="360" w:lineRule="auto"/>
        <w:rPr>
          <w:sz w:val="20"/>
          <w:szCs w:val="20"/>
          <w:lang w:val="en-GB" w:eastAsia="en-US"/>
        </w:rPr>
      </w:pPr>
      <w:r w:rsidRPr="001D493C">
        <w:rPr>
          <w:sz w:val="20"/>
          <w:szCs w:val="20"/>
          <w:lang w:val="en-GB"/>
        </w:rPr>
        <w:t>EPG is a leading international provider for a comprehensive Supply Chain Execution Suite (EPG ONE</w:t>
      </w:r>
      <w:r w:rsidRPr="001D493C">
        <w:rPr>
          <w:color w:val="202124"/>
          <w:sz w:val="20"/>
          <w:szCs w:val="20"/>
          <w:shd w:val="clear" w:color="auto" w:fill="FFFFFF"/>
          <w:lang w:val="en-GB"/>
        </w:rPr>
        <w:t>™</w:t>
      </w:r>
      <w:r w:rsidRPr="001D493C">
        <w:rPr>
          <w:sz w:val="20"/>
          <w:szCs w:val="20"/>
          <w:lang w:val="en-GB"/>
        </w:rPr>
        <w:t>) and employs 700 people at 19 locations around the world. The company group provides its more than 1,500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6310E607" w14:textId="45B81F6C" w:rsidR="00AD243B" w:rsidRPr="008455A9" w:rsidRDefault="008A68F3" w:rsidP="00955961">
      <w:pPr>
        <w:keepNext/>
        <w:suppressLineNumbers/>
        <w:suppressAutoHyphens/>
        <w:spacing w:line="360" w:lineRule="auto"/>
        <w:ind w:right="-1"/>
        <w:outlineLvl w:val="8"/>
        <w:rPr>
          <w:b/>
          <w:bCs/>
          <w:sz w:val="20"/>
          <w:szCs w:val="20"/>
          <w:lang w:val="en-GB"/>
        </w:rPr>
      </w:pPr>
      <w:r w:rsidRPr="008455A9">
        <w:rPr>
          <w:b/>
          <w:bCs/>
          <w:sz w:val="20"/>
          <w:szCs w:val="20"/>
          <w:lang w:val="en-GB"/>
        </w:rPr>
        <w:lastRenderedPageBreak/>
        <w:t>Company Contact</w:t>
      </w:r>
      <w:r w:rsidR="00AD243B" w:rsidRPr="008455A9">
        <w:rPr>
          <w:b/>
          <w:bCs/>
          <w:sz w:val="20"/>
          <w:szCs w:val="20"/>
          <w:lang w:val="en-GB"/>
        </w:rPr>
        <w:t xml:space="preserve"> </w:t>
      </w:r>
    </w:p>
    <w:p w14:paraId="1A557343" w14:textId="77777777" w:rsidR="00AD243B" w:rsidRPr="008455A9" w:rsidRDefault="00AD243B" w:rsidP="00955961">
      <w:pPr>
        <w:suppressAutoHyphens/>
        <w:spacing w:line="360" w:lineRule="auto"/>
        <w:rPr>
          <w:kern w:val="24"/>
          <w:sz w:val="20"/>
          <w:szCs w:val="20"/>
        </w:rPr>
      </w:pPr>
      <w:r w:rsidRPr="008455A9">
        <w:rPr>
          <w:kern w:val="24"/>
          <w:sz w:val="20"/>
          <w:szCs w:val="20"/>
          <w:lang w:val="en-GB"/>
        </w:rPr>
        <w:t xml:space="preserve">Dennis Kunz • Ehrhardt + Partner GmbH &amp; Co. </w:t>
      </w:r>
      <w:r w:rsidRPr="008455A9">
        <w:rPr>
          <w:kern w:val="24"/>
          <w:sz w:val="20"/>
          <w:szCs w:val="20"/>
        </w:rPr>
        <w:t>KG</w:t>
      </w:r>
    </w:p>
    <w:p w14:paraId="5B338736" w14:textId="77777777" w:rsidR="00AD243B" w:rsidRPr="008455A9" w:rsidRDefault="00AD243B" w:rsidP="00955961">
      <w:pPr>
        <w:suppressAutoHyphens/>
        <w:spacing w:line="360" w:lineRule="auto"/>
        <w:rPr>
          <w:kern w:val="24"/>
          <w:sz w:val="20"/>
          <w:szCs w:val="20"/>
        </w:rPr>
      </w:pPr>
      <w:r w:rsidRPr="008455A9">
        <w:rPr>
          <w:kern w:val="24"/>
          <w:sz w:val="20"/>
          <w:szCs w:val="20"/>
        </w:rPr>
        <w:t>Alte Römerstraße 3 • D-56154 Boppard-Buchholz</w:t>
      </w:r>
    </w:p>
    <w:p w14:paraId="62D71375" w14:textId="77777777" w:rsidR="00AD243B" w:rsidRPr="008455A9" w:rsidRDefault="00AD243B" w:rsidP="00955961">
      <w:pPr>
        <w:suppressAutoHyphens/>
        <w:spacing w:line="360" w:lineRule="auto"/>
        <w:rPr>
          <w:kern w:val="24"/>
          <w:sz w:val="20"/>
          <w:szCs w:val="20"/>
          <w:lang w:val="fr-FR"/>
        </w:rPr>
      </w:pPr>
      <w:r w:rsidRPr="008455A9">
        <w:rPr>
          <w:kern w:val="24"/>
          <w:sz w:val="20"/>
          <w:szCs w:val="20"/>
          <w:lang w:val="fr-FR"/>
        </w:rPr>
        <w:t>Tel</w:t>
      </w:r>
      <w:proofErr w:type="gramStart"/>
      <w:r w:rsidRPr="008455A9">
        <w:rPr>
          <w:kern w:val="24"/>
          <w:sz w:val="20"/>
          <w:szCs w:val="20"/>
          <w:lang w:val="fr-FR"/>
        </w:rPr>
        <w:t>.:</w:t>
      </w:r>
      <w:proofErr w:type="gramEnd"/>
      <w:r w:rsidRPr="008455A9">
        <w:rPr>
          <w:kern w:val="24"/>
          <w:sz w:val="20"/>
          <w:szCs w:val="20"/>
          <w:lang w:val="fr-FR"/>
        </w:rPr>
        <w:t xml:space="preserve"> (+49) 67 42-87 27 0 • Fax: (+49) 67 42-87 27 50</w:t>
      </w:r>
    </w:p>
    <w:p w14:paraId="70125E78" w14:textId="77777777" w:rsidR="00AD243B" w:rsidRPr="008455A9" w:rsidRDefault="00AD243B" w:rsidP="00955961">
      <w:pPr>
        <w:suppressAutoHyphens/>
        <w:spacing w:line="360" w:lineRule="auto"/>
        <w:rPr>
          <w:kern w:val="24"/>
          <w:sz w:val="20"/>
          <w:szCs w:val="20"/>
          <w:lang w:val="fr-FR"/>
        </w:rPr>
      </w:pPr>
      <w:proofErr w:type="gramStart"/>
      <w:r w:rsidRPr="008455A9">
        <w:rPr>
          <w:kern w:val="24"/>
          <w:sz w:val="20"/>
          <w:szCs w:val="20"/>
          <w:lang w:val="fr-FR"/>
        </w:rPr>
        <w:t>E-Mail:</w:t>
      </w:r>
      <w:proofErr w:type="gramEnd"/>
      <w:r w:rsidRPr="008455A9">
        <w:rPr>
          <w:kern w:val="24"/>
          <w:sz w:val="20"/>
          <w:szCs w:val="20"/>
          <w:lang w:val="fr-FR"/>
        </w:rPr>
        <w:t xml:space="preserve"> presse@epg.com • Internet: www.epg.com</w:t>
      </w:r>
    </w:p>
    <w:p w14:paraId="5A7332DE" w14:textId="77777777" w:rsidR="006E141E" w:rsidRPr="008455A9" w:rsidRDefault="006E141E" w:rsidP="00955961">
      <w:pPr>
        <w:keepNext/>
        <w:suppressLineNumbers/>
        <w:suppressAutoHyphens/>
        <w:spacing w:line="360" w:lineRule="auto"/>
        <w:ind w:right="-1"/>
        <w:outlineLvl w:val="2"/>
        <w:rPr>
          <w:b/>
          <w:bCs/>
          <w:sz w:val="20"/>
          <w:szCs w:val="20"/>
          <w:lang w:val="fr-FR"/>
        </w:rPr>
      </w:pPr>
    </w:p>
    <w:p w14:paraId="3E8EC023" w14:textId="226010DA" w:rsidR="00AD243B" w:rsidRPr="008455A9" w:rsidRDefault="008A68F3" w:rsidP="00955961">
      <w:pPr>
        <w:keepNext/>
        <w:suppressLineNumbers/>
        <w:suppressAutoHyphens/>
        <w:spacing w:line="360" w:lineRule="auto"/>
        <w:ind w:right="-1"/>
        <w:outlineLvl w:val="2"/>
        <w:rPr>
          <w:b/>
          <w:bCs/>
          <w:sz w:val="20"/>
          <w:szCs w:val="20"/>
          <w:lang w:val="fr-FR"/>
        </w:rPr>
      </w:pPr>
      <w:proofErr w:type="spellStart"/>
      <w:r w:rsidRPr="008455A9">
        <w:rPr>
          <w:b/>
          <w:bCs/>
          <w:sz w:val="20"/>
          <w:szCs w:val="20"/>
          <w:lang w:val="fr-FR"/>
        </w:rPr>
        <w:t>Press</w:t>
      </w:r>
      <w:proofErr w:type="spellEnd"/>
      <w:r w:rsidRPr="008455A9">
        <w:rPr>
          <w:b/>
          <w:bCs/>
          <w:sz w:val="20"/>
          <w:szCs w:val="20"/>
          <w:lang w:val="fr-FR"/>
        </w:rPr>
        <w:t xml:space="preserve"> Contact</w:t>
      </w:r>
    </w:p>
    <w:p w14:paraId="056DC381" w14:textId="44CA978C" w:rsidR="00AD243B" w:rsidRPr="008455A9" w:rsidRDefault="00724C30" w:rsidP="00955961">
      <w:pPr>
        <w:suppressAutoHyphens/>
        <w:spacing w:line="360" w:lineRule="auto"/>
        <w:rPr>
          <w:kern w:val="24"/>
          <w:sz w:val="20"/>
          <w:szCs w:val="20"/>
          <w:lang w:val="en-GB"/>
        </w:rPr>
      </w:pPr>
      <w:r w:rsidRPr="008455A9">
        <w:rPr>
          <w:kern w:val="24"/>
          <w:sz w:val="20"/>
          <w:szCs w:val="20"/>
          <w:lang w:val="en-GB"/>
        </w:rPr>
        <w:t>Michael Sowada</w:t>
      </w:r>
      <w:r w:rsidR="00612268" w:rsidRPr="008455A9">
        <w:rPr>
          <w:kern w:val="24"/>
          <w:sz w:val="20"/>
          <w:szCs w:val="20"/>
          <w:lang w:val="en-GB"/>
        </w:rPr>
        <w:t xml:space="preserve"> </w:t>
      </w:r>
      <w:r w:rsidR="00AD243B" w:rsidRPr="008455A9">
        <w:rPr>
          <w:kern w:val="24"/>
          <w:sz w:val="20"/>
          <w:szCs w:val="20"/>
          <w:lang w:val="en-GB"/>
        </w:rPr>
        <w:t>• BFOUND GmbH</w:t>
      </w:r>
    </w:p>
    <w:p w14:paraId="5EF1D599" w14:textId="77777777" w:rsidR="00AD243B" w:rsidRPr="008455A9" w:rsidRDefault="00AD243B" w:rsidP="00955961">
      <w:pPr>
        <w:suppressAutoHyphens/>
        <w:spacing w:line="360" w:lineRule="auto"/>
        <w:rPr>
          <w:kern w:val="24"/>
          <w:sz w:val="20"/>
          <w:szCs w:val="20"/>
        </w:rPr>
      </w:pPr>
      <w:r w:rsidRPr="008455A9">
        <w:rPr>
          <w:kern w:val="24"/>
          <w:sz w:val="20"/>
          <w:szCs w:val="20"/>
        </w:rPr>
        <w:t>Alte Römerstraße 3 • D-56154 Boppard-Buchholz</w:t>
      </w:r>
    </w:p>
    <w:p w14:paraId="7E9C2F16" w14:textId="77777777" w:rsidR="00AD243B" w:rsidRPr="008455A9" w:rsidRDefault="00AD243B" w:rsidP="00955961">
      <w:pPr>
        <w:suppressAutoHyphens/>
        <w:spacing w:line="360" w:lineRule="auto"/>
        <w:rPr>
          <w:kern w:val="24"/>
          <w:sz w:val="20"/>
          <w:szCs w:val="20"/>
        </w:rPr>
      </w:pPr>
      <w:r w:rsidRPr="008455A9">
        <w:rPr>
          <w:kern w:val="24"/>
          <w:sz w:val="20"/>
          <w:szCs w:val="20"/>
        </w:rPr>
        <w:t>Tel.: (+49) 67 42-87 27 50 00 • Fax: (+49) 67 42-87 27 50</w:t>
      </w:r>
    </w:p>
    <w:p w14:paraId="48C75D65" w14:textId="769CB1DC" w:rsidR="00AD243B" w:rsidRPr="008455A9" w:rsidRDefault="00AD243B" w:rsidP="00955961">
      <w:pPr>
        <w:suppressAutoHyphens/>
        <w:spacing w:line="360" w:lineRule="auto"/>
        <w:rPr>
          <w:kern w:val="24"/>
          <w:sz w:val="20"/>
          <w:szCs w:val="20"/>
        </w:rPr>
      </w:pPr>
      <w:r w:rsidRPr="008455A9">
        <w:rPr>
          <w:kern w:val="24"/>
          <w:sz w:val="20"/>
          <w:szCs w:val="20"/>
        </w:rPr>
        <w:t xml:space="preserve">E-Mail: </w:t>
      </w:r>
      <w:r w:rsidR="00724C30" w:rsidRPr="008455A9">
        <w:rPr>
          <w:kern w:val="24"/>
          <w:sz w:val="20"/>
          <w:szCs w:val="20"/>
        </w:rPr>
        <w:t>michael.sowada</w:t>
      </w:r>
      <w:r w:rsidRPr="008455A9">
        <w:rPr>
          <w:kern w:val="24"/>
          <w:sz w:val="20"/>
          <w:szCs w:val="20"/>
        </w:rPr>
        <w:t xml:space="preserve">@bfound.com • </w:t>
      </w:r>
      <w:r w:rsidR="00C210A8" w:rsidRPr="008455A9">
        <w:rPr>
          <w:kern w:val="24"/>
          <w:sz w:val="20"/>
          <w:szCs w:val="20"/>
        </w:rPr>
        <w:t xml:space="preserve">presse@epg.com • </w:t>
      </w:r>
      <w:r w:rsidRPr="008455A9">
        <w:rPr>
          <w:kern w:val="24"/>
          <w:sz w:val="20"/>
          <w:szCs w:val="20"/>
        </w:rPr>
        <w:t>Internet: www.bfound.com</w:t>
      </w:r>
    </w:p>
    <w:bookmarkEnd w:id="0"/>
    <w:p w14:paraId="39FCEE6C" w14:textId="7622B419" w:rsidR="00EF63AF" w:rsidRPr="00955961" w:rsidRDefault="00EF63AF" w:rsidP="00955961">
      <w:pPr>
        <w:pStyle w:val="BoilerPlate"/>
        <w:suppressAutoHyphens/>
      </w:pPr>
    </w:p>
    <w:sectPr w:rsidR="00EF63AF" w:rsidRPr="0095596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878FA" w14:textId="77777777" w:rsidR="003F4F4D" w:rsidRDefault="003F4F4D" w:rsidP="008205FF">
      <w:r>
        <w:separator/>
      </w:r>
    </w:p>
  </w:endnote>
  <w:endnote w:type="continuationSeparator" w:id="0">
    <w:p w14:paraId="0C6D43A1" w14:textId="77777777" w:rsidR="003F4F4D" w:rsidRDefault="003F4F4D" w:rsidP="008205FF">
      <w:r>
        <w:continuationSeparator/>
      </w:r>
    </w:p>
  </w:endnote>
  <w:endnote w:type="continuationNotice" w:id="1">
    <w:p w14:paraId="58FCADB4" w14:textId="77777777" w:rsidR="003F4F4D" w:rsidRDefault="003F4F4D"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384C71">
      <w:rPr>
        <w:rStyle w:val="Seitenzahl"/>
        <w:rFonts w:ascii="Arial" w:hAnsi="Arial"/>
        <w:noProof/>
        <w:color w:val="808080"/>
        <w:sz w:val="18"/>
        <w:lang w:val="de-DE"/>
      </w:rPr>
      <w:t>3</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575BB" w14:textId="77777777" w:rsidR="003F4F4D" w:rsidRDefault="003F4F4D" w:rsidP="008205FF">
      <w:r>
        <w:separator/>
      </w:r>
    </w:p>
  </w:footnote>
  <w:footnote w:type="continuationSeparator" w:id="0">
    <w:p w14:paraId="767058A2" w14:textId="77777777" w:rsidR="003F4F4D" w:rsidRDefault="003F4F4D" w:rsidP="008205FF">
      <w:r>
        <w:continuationSeparator/>
      </w:r>
    </w:p>
  </w:footnote>
  <w:footnote w:type="continuationNotice" w:id="1">
    <w:p w14:paraId="14908D98" w14:textId="77777777" w:rsidR="003F4F4D" w:rsidRDefault="003F4F4D"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20E5C879"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lang w:val="en-GB" w:eastAsia="en-GB"/>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w:t>
    </w:r>
    <w:r w:rsidR="00C3470E">
      <w:rPr>
        <w:rFonts w:ascii="Arial" w:hAnsi="Arial"/>
        <w:b/>
        <w:color w:val="7F7F7F" w:themeColor="text1" w:themeTint="80"/>
        <w:sz w:val="40"/>
      </w:rPr>
      <w:t>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13"/>
  </w:num>
  <w:num w:numId="5">
    <w:abstractNumId w:val="11"/>
  </w:num>
  <w:num w:numId="6">
    <w:abstractNumId w:val="5"/>
  </w:num>
  <w:num w:numId="7">
    <w:abstractNumId w:val="6"/>
  </w:num>
  <w:num w:numId="8">
    <w:abstractNumId w:val="7"/>
  </w:num>
  <w:num w:numId="9">
    <w:abstractNumId w:val="17"/>
  </w:num>
  <w:num w:numId="10">
    <w:abstractNumId w:val="16"/>
  </w:num>
  <w:num w:numId="11">
    <w:abstractNumId w:val="14"/>
  </w:num>
  <w:num w:numId="12">
    <w:abstractNumId w:val="2"/>
  </w:num>
  <w:num w:numId="13">
    <w:abstractNumId w:val="4"/>
  </w:num>
  <w:num w:numId="14">
    <w:abstractNumId w:val="15"/>
  </w:num>
  <w:num w:numId="15">
    <w:abstractNumId w:val="10"/>
  </w:num>
  <w:num w:numId="16">
    <w:abstractNumId w:val="3"/>
  </w:num>
  <w:num w:numId="17">
    <w:abstractNumId w:val="18"/>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08"/>
  <w:autoHyphenation/>
  <w:consecutiveHyphenLimit w:val="2"/>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6BEC"/>
    <w:rsid w:val="00007EFE"/>
    <w:rsid w:val="00010118"/>
    <w:rsid w:val="00011E2D"/>
    <w:rsid w:val="00013DA1"/>
    <w:rsid w:val="00020C4F"/>
    <w:rsid w:val="00020E0C"/>
    <w:rsid w:val="000215C4"/>
    <w:rsid w:val="00022130"/>
    <w:rsid w:val="0002357F"/>
    <w:rsid w:val="0002527C"/>
    <w:rsid w:val="00025E64"/>
    <w:rsid w:val="00026A69"/>
    <w:rsid w:val="00027977"/>
    <w:rsid w:val="000314FD"/>
    <w:rsid w:val="00031ECB"/>
    <w:rsid w:val="00032EA0"/>
    <w:rsid w:val="000372A4"/>
    <w:rsid w:val="00037E7D"/>
    <w:rsid w:val="000402E2"/>
    <w:rsid w:val="00040729"/>
    <w:rsid w:val="000435D5"/>
    <w:rsid w:val="00045B70"/>
    <w:rsid w:val="0004666C"/>
    <w:rsid w:val="00050434"/>
    <w:rsid w:val="00051C91"/>
    <w:rsid w:val="000530B3"/>
    <w:rsid w:val="00054162"/>
    <w:rsid w:val="000562B9"/>
    <w:rsid w:val="00063480"/>
    <w:rsid w:val="0006571B"/>
    <w:rsid w:val="0007099F"/>
    <w:rsid w:val="00070ED3"/>
    <w:rsid w:val="00075CCD"/>
    <w:rsid w:val="00077F83"/>
    <w:rsid w:val="00082847"/>
    <w:rsid w:val="000830DB"/>
    <w:rsid w:val="0008336F"/>
    <w:rsid w:val="000838F9"/>
    <w:rsid w:val="00086D1F"/>
    <w:rsid w:val="000875B4"/>
    <w:rsid w:val="000902F1"/>
    <w:rsid w:val="00091FF6"/>
    <w:rsid w:val="000934D9"/>
    <w:rsid w:val="00097BF6"/>
    <w:rsid w:val="000A4981"/>
    <w:rsid w:val="000A68C0"/>
    <w:rsid w:val="000A6A48"/>
    <w:rsid w:val="000A7B06"/>
    <w:rsid w:val="000B2D8F"/>
    <w:rsid w:val="000B3394"/>
    <w:rsid w:val="000B75B4"/>
    <w:rsid w:val="000C008C"/>
    <w:rsid w:val="000C0D44"/>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66E0"/>
    <w:rsid w:val="000F6F63"/>
    <w:rsid w:val="00105E01"/>
    <w:rsid w:val="00106D19"/>
    <w:rsid w:val="001079EB"/>
    <w:rsid w:val="00113234"/>
    <w:rsid w:val="00113661"/>
    <w:rsid w:val="00113F4D"/>
    <w:rsid w:val="001149D4"/>
    <w:rsid w:val="00120844"/>
    <w:rsid w:val="001264B7"/>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BD"/>
    <w:rsid w:val="001618FA"/>
    <w:rsid w:val="00162953"/>
    <w:rsid w:val="00163CB4"/>
    <w:rsid w:val="00164A6C"/>
    <w:rsid w:val="0016744E"/>
    <w:rsid w:val="00167D92"/>
    <w:rsid w:val="00173C67"/>
    <w:rsid w:val="001740A4"/>
    <w:rsid w:val="00175702"/>
    <w:rsid w:val="00176852"/>
    <w:rsid w:val="00183C18"/>
    <w:rsid w:val="0018504A"/>
    <w:rsid w:val="001865DD"/>
    <w:rsid w:val="00187501"/>
    <w:rsid w:val="001901AB"/>
    <w:rsid w:val="00193B8F"/>
    <w:rsid w:val="00195CCD"/>
    <w:rsid w:val="00195E10"/>
    <w:rsid w:val="00197DD3"/>
    <w:rsid w:val="001A070D"/>
    <w:rsid w:val="001A1B20"/>
    <w:rsid w:val="001A1DD0"/>
    <w:rsid w:val="001A454C"/>
    <w:rsid w:val="001A5003"/>
    <w:rsid w:val="001A6A8F"/>
    <w:rsid w:val="001A71A8"/>
    <w:rsid w:val="001A76BE"/>
    <w:rsid w:val="001B1518"/>
    <w:rsid w:val="001B5E20"/>
    <w:rsid w:val="001C2C32"/>
    <w:rsid w:val="001C3E6E"/>
    <w:rsid w:val="001C4C03"/>
    <w:rsid w:val="001C62DE"/>
    <w:rsid w:val="001D002F"/>
    <w:rsid w:val="001D1AF8"/>
    <w:rsid w:val="001D32D9"/>
    <w:rsid w:val="001D45DB"/>
    <w:rsid w:val="001D493C"/>
    <w:rsid w:val="001D4BE4"/>
    <w:rsid w:val="001D7077"/>
    <w:rsid w:val="001E00ED"/>
    <w:rsid w:val="001E1747"/>
    <w:rsid w:val="001E2DBE"/>
    <w:rsid w:val="001E2DEF"/>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57032"/>
    <w:rsid w:val="00257A52"/>
    <w:rsid w:val="00260AA2"/>
    <w:rsid w:val="00261053"/>
    <w:rsid w:val="0026489C"/>
    <w:rsid w:val="002675B5"/>
    <w:rsid w:val="002704EF"/>
    <w:rsid w:val="00276E6F"/>
    <w:rsid w:val="00281E7E"/>
    <w:rsid w:val="00282665"/>
    <w:rsid w:val="00284CC6"/>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E2022"/>
    <w:rsid w:val="002E68B1"/>
    <w:rsid w:val="002F080B"/>
    <w:rsid w:val="002F31F1"/>
    <w:rsid w:val="002F4925"/>
    <w:rsid w:val="002F584D"/>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EE1"/>
    <w:rsid w:val="003308FD"/>
    <w:rsid w:val="0033656B"/>
    <w:rsid w:val="00341815"/>
    <w:rsid w:val="00343022"/>
    <w:rsid w:val="00343FDC"/>
    <w:rsid w:val="00347569"/>
    <w:rsid w:val="00347812"/>
    <w:rsid w:val="003527A9"/>
    <w:rsid w:val="00354F63"/>
    <w:rsid w:val="0036058A"/>
    <w:rsid w:val="003608F5"/>
    <w:rsid w:val="003612D5"/>
    <w:rsid w:val="003614A4"/>
    <w:rsid w:val="00361EBC"/>
    <w:rsid w:val="00362658"/>
    <w:rsid w:val="00362F98"/>
    <w:rsid w:val="00372F17"/>
    <w:rsid w:val="003744FC"/>
    <w:rsid w:val="003760D2"/>
    <w:rsid w:val="00376203"/>
    <w:rsid w:val="00377F90"/>
    <w:rsid w:val="00380742"/>
    <w:rsid w:val="00383B43"/>
    <w:rsid w:val="00384C71"/>
    <w:rsid w:val="00384C84"/>
    <w:rsid w:val="00385B4E"/>
    <w:rsid w:val="00385FC6"/>
    <w:rsid w:val="00386141"/>
    <w:rsid w:val="00386923"/>
    <w:rsid w:val="003949B5"/>
    <w:rsid w:val="0039701B"/>
    <w:rsid w:val="00397949"/>
    <w:rsid w:val="00397CE3"/>
    <w:rsid w:val="00397D33"/>
    <w:rsid w:val="003A595C"/>
    <w:rsid w:val="003A5F42"/>
    <w:rsid w:val="003B0C8A"/>
    <w:rsid w:val="003B186C"/>
    <w:rsid w:val="003B3DF2"/>
    <w:rsid w:val="003B660E"/>
    <w:rsid w:val="003B6A25"/>
    <w:rsid w:val="003C477A"/>
    <w:rsid w:val="003C4FDA"/>
    <w:rsid w:val="003C5500"/>
    <w:rsid w:val="003C5CFA"/>
    <w:rsid w:val="003C6FA5"/>
    <w:rsid w:val="003D484D"/>
    <w:rsid w:val="003D4B88"/>
    <w:rsid w:val="003E367B"/>
    <w:rsid w:val="003E3C61"/>
    <w:rsid w:val="003F035E"/>
    <w:rsid w:val="003F0FA1"/>
    <w:rsid w:val="003F2F76"/>
    <w:rsid w:val="003F48C6"/>
    <w:rsid w:val="003F4D36"/>
    <w:rsid w:val="003F4F4D"/>
    <w:rsid w:val="003F58D6"/>
    <w:rsid w:val="003F6B6F"/>
    <w:rsid w:val="004028DA"/>
    <w:rsid w:val="00403A56"/>
    <w:rsid w:val="0040555A"/>
    <w:rsid w:val="00412F7D"/>
    <w:rsid w:val="004209B3"/>
    <w:rsid w:val="00420BAC"/>
    <w:rsid w:val="004239EA"/>
    <w:rsid w:val="00424D7A"/>
    <w:rsid w:val="00427456"/>
    <w:rsid w:val="00427DB5"/>
    <w:rsid w:val="00427F83"/>
    <w:rsid w:val="00431283"/>
    <w:rsid w:val="004370D7"/>
    <w:rsid w:val="004421D3"/>
    <w:rsid w:val="00442434"/>
    <w:rsid w:val="004459F2"/>
    <w:rsid w:val="00446629"/>
    <w:rsid w:val="00446C40"/>
    <w:rsid w:val="0044708C"/>
    <w:rsid w:val="00451634"/>
    <w:rsid w:val="0045277E"/>
    <w:rsid w:val="00455585"/>
    <w:rsid w:val="00456790"/>
    <w:rsid w:val="00457FED"/>
    <w:rsid w:val="00462401"/>
    <w:rsid w:val="0046435D"/>
    <w:rsid w:val="00464FAA"/>
    <w:rsid w:val="00465CB5"/>
    <w:rsid w:val="00466684"/>
    <w:rsid w:val="00473C79"/>
    <w:rsid w:val="00474FB4"/>
    <w:rsid w:val="0047510A"/>
    <w:rsid w:val="00482F74"/>
    <w:rsid w:val="00483D3C"/>
    <w:rsid w:val="00484294"/>
    <w:rsid w:val="004879FC"/>
    <w:rsid w:val="00487D59"/>
    <w:rsid w:val="00491DFF"/>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7310"/>
    <w:rsid w:val="004C073B"/>
    <w:rsid w:val="004C62EF"/>
    <w:rsid w:val="004C6EE3"/>
    <w:rsid w:val="004C7DBF"/>
    <w:rsid w:val="004D0EC6"/>
    <w:rsid w:val="004D1CE2"/>
    <w:rsid w:val="004D37E8"/>
    <w:rsid w:val="004D657F"/>
    <w:rsid w:val="004E1301"/>
    <w:rsid w:val="004E1B81"/>
    <w:rsid w:val="004E3DA0"/>
    <w:rsid w:val="004E5D97"/>
    <w:rsid w:val="004E5F05"/>
    <w:rsid w:val="004E686A"/>
    <w:rsid w:val="004E7267"/>
    <w:rsid w:val="004F0573"/>
    <w:rsid w:val="004F0C42"/>
    <w:rsid w:val="004F0D00"/>
    <w:rsid w:val="004F2586"/>
    <w:rsid w:val="004F53D6"/>
    <w:rsid w:val="004F5C53"/>
    <w:rsid w:val="004F704D"/>
    <w:rsid w:val="004F7C27"/>
    <w:rsid w:val="005000EF"/>
    <w:rsid w:val="0050014C"/>
    <w:rsid w:val="00501C8B"/>
    <w:rsid w:val="0050271B"/>
    <w:rsid w:val="00502863"/>
    <w:rsid w:val="005029AB"/>
    <w:rsid w:val="00510C79"/>
    <w:rsid w:val="005158BC"/>
    <w:rsid w:val="00517E83"/>
    <w:rsid w:val="00523086"/>
    <w:rsid w:val="005252AD"/>
    <w:rsid w:val="00527575"/>
    <w:rsid w:val="00536A0A"/>
    <w:rsid w:val="0053762E"/>
    <w:rsid w:val="005407AA"/>
    <w:rsid w:val="005412EA"/>
    <w:rsid w:val="00541644"/>
    <w:rsid w:val="0054218D"/>
    <w:rsid w:val="0054324D"/>
    <w:rsid w:val="00544731"/>
    <w:rsid w:val="00544A56"/>
    <w:rsid w:val="00546086"/>
    <w:rsid w:val="005465F1"/>
    <w:rsid w:val="00546A35"/>
    <w:rsid w:val="00546BB2"/>
    <w:rsid w:val="00550C73"/>
    <w:rsid w:val="005566F4"/>
    <w:rsid w:val="00556ED8"/>
    <w:rsid w:val="00561C34"/>
    <w:rsid w:val="00566AE5"/>
    <w:rsid w:val="0056787B"/>
    <w:rsid w:val="00571875"/>
    <w:rsid w:val="005718BC"/>
    <w:rsid w:val="0057236E"/>
    <w:rsid w:val="005726FB"/>
    <w:rsid w:val="00574985"/>
    <w:rsid w:val="00577BB1"/>
    <w:rsid w:val="00580B9C"/>
    <w:rsid w:val="00580D9B"/>
    <w:rsid w:val="00582FBE"/>
    <w:rsid w:val="00583C3C"/>
    <w:rsid w:val="005849D8"/>
    <w:rsid w:val="00585B3D"/>
    <w:rsid w:val="00591B1F"/>
    <w:rsid w:val="00591D08"/>
    <w:rsid w:val="00594FDE"/>
    <w:rsid w:val="005A12B6"/>
    <w:rsid w:val="005A1415"/>
    <w:rsid w:val="005A62E1"/>
    <w:rsid w:val="005A7164"/>
    <w:rsid w:val="005B153E"/>
    <w:rsid w:val="005B58EE"/>
    <w:rsid w:val="005B6E92"/>
    <w:rsid w:val="005C1709"/>
    <w:rsid w:val="005C176A"/>
    <w:rsid w:val="005C2405"/>
    <w:rsid w:val="005C3B2E"/>
    <w:rsid w:val="005C6BC9"/>
    <w:rsid w:val="005C6EB9"/>
    <w:rsid w:val="005D2AC2"/>
    <w:rsid w:val="005D70CB"/>
    <w:rsid w:val="005D7F9E"/>
    <w:rsid w:val="005E06F2"/>
    <w:rsid w:val="005E2596"/>
    <w:rsid w:val="005E523C"/>
    <w:rsid w:val="005E7D4B"/>
    <w:rsid w:val="005F13E6"/>
    <w:rsid w:val="005F22C5"/>
    <w:rsid w:val="005F308D"/>
    <w:rsid w:val="005F701A"/>
    <w:rsid w:val="006015AA"/>
    <w:rsid w:val="00604B50"/>
    <w:rsid w:val="006063D3"/>
    <w:rsid w:val="00607C92"/>
    <w:rsid w:val="00612268"/>
    <w:rsid w:val="00615DE7"/>
    <w:rsid w:val="00616797"/>
    <w:rsid w:val="006177A8"/>
    <w:rsid w:val="006229AB"/>
    <w:rsid w:val="006240D0"/>
    <w:rsid w:val="00626174"/>
    <w:rsid w:val="00627143"/>
    <w:rsid w:val="006272F0"/>
    <w:rsid w:val="00631F77"/>
    <w:rsid w:val="006332A8"/>
    <w:rsid w:val="0063363F"/>
    <w:rsid w:val="0063478B"/>
    <w:rsid w:val="00636944"/>
    <w:rsid w:val="006378DA"/>
    <w:rsid w:val="006506FD"/>
    <w:rsid w:val="00654B76"/>
    <w:rsid w:val="00656603"/>
    <w:rsid w:val="006579E2"/>
    <w:rsid w:val="00660D8F"/>
    <w:rsid w:val="0066204B"/>
    <w:rsid w:val="006622B8"/>
    <w:rsid w:val="00664415"/>
    <w:rsid w:val="00667EE2"/>
    <w:rsid w:val="00670B02"/>
    <w:rsid w:val="00670B6A"/>
    <w:rsid w:val="006718BD"/>
    <w:rsid w:val="00674224"/>
    <w:rsid w:val="00676423"/>
    <w:rsid w:val="006805F6"/>
    <w:rsid w:val="00680C83"/>
    <w:rsid w:val="00680F49"/>
    <w:rsid w:val="006825B6"/>
    <w:rsid w:val="006908C8"/>
    <w:rsid w:val="006945C6"/>
    <w:rsid w:val="00696667"/>
    <w:rsid w:val="006976BA"/>
    <w:rsid w:val="006A1F6C"/>
    <w:rsid w:val="006A6FCA"/>
    <w:rsid w:val="006A716E"/>
    <w:rsid w:val="006B125F"/>
    <w:rsid w:val="006B2537"/>
    <w:rsid w:val="006B4DFB"/>
    <w:rsid w:val="006B725E"/>
    <w:rsid w:val="006B7ACE"/>
    <w:rsid w:val="006C1107"/>
    <w:rsid w:val="006C3C64"/>
    <w:rsid w:val="006C55DE"/>
    <w:rsid w:val="006C6DA7"/>
    <w:rsid w:val="006C708B"/>
    <w:rsid w:val="006D2970"/>
    <w:rsid w:val="006D2B9D"/>
    <w:rsid w:val="006D67EA"/>
    <w:rsid w:val="006D6C4F"/>
    <w:rsid w:val="006D7BE5"/>
    <w:rsid w:val="006E10DB"/>
    <w:rsid w:val="006E141E"/>
    <w:rsid w:val="006E6663"/>
    <w:rsid w:val="006E6E45"/>
    <w:rsid w:val="006F0A88"/>
    <w:rsid w:val="006F27F6"/>
    <w:rsid w:val="006F31F8"/>
    <w:rsid w:val="00702DC7"/>
    <w:rsid w:val="007042BD"/>
    <w:rsid w:val="00704A5C"/>
    <w:rsid w:val="00707113"/>
    <w:rsid w:val="0071372C"/>
    <w:rsid w:val="007139FA"/>
    <w:rsid w:val="00714FC2"/>
    <w:rsid w:val="00715D03"/>
    <w:rsid w:val="0071673A"/>
    <w:rsid w:val="00716C92"/>
    <w:rsid w:val="00722E94"/>
    <w:rsid w:val="00724C30"/>
    <w:rsid w:val="00726365"/>
    <w:rsid w:val="007273D6"/>
    <w:rsid w:val="00727E7F"/>
    <w:rsid w:val="00734BCB"/>
    <w:rsid w:val="0073529F"/>
    <w:rsid w:val="0073621E"/>
    <w:rsid w:val="007506C0"/>
    <w:rsid w:val="007515D0"/>
    <w:rsid w:val="0075386F"/>
    <w:rsid w:val="00754CBC"/>
    <w:rsid w:val="007615AE"/>
    <w:rsid w:val="007620C6"/>
    <w:rsid w:val="00763150"/>
    <w:rsid w:val="00763B7A"/>
    <w:rsid w:val="0076572B"/>
    <w:rsid w:val="00766CEB"/>
    <w:rsid w:val="00767137"/>
    <w:rsid w:val="007675D7"/>
    <w:rsid w:val="00773D13"/>
    <w:rsid w:val="00774FA5"/>
    <w:rsid w:val="007763BF"/>
    <w:rsid w:val="0078013E"/>
    <w:rsid w:val="007806FA"/>
    <w:rsid w:val="00780B72"/>
    <w:rsid w:val="0078114B"/>
    <w:rsid w:val="00781C15"/>
    <w:rsid w:val="00795186"/>
    <w:rsid w:val="007975F8"/>
    <w:rsid w:val="007A1DA3"/>
    <w:rsid w:val="007A271E"/>
    <w:rsid w:val="007A3030"/>
    <w:rsid w:val="007A4E23"/>
    <w:rsid w:val="007A7C2F"/>
    <w:rsid w:val="007B1387"/>
    <w:rsid w:val="007B61C1"/>
    <w:rsid w:val="007C0FCE"/>
    <w:rsid w:val="007C1279"/>
    <w:rsid w:val="007C1503"/>
    <w:rsid w:val="007C5C61"/>
    <w:rsid w:val="007C75A5"/>
    <w:rsid w:val="007D08F0"/>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6474"/>
    <w:rsid w:val="00816C6E"/>
    <w:rsid w:val="008205FF"/>
    <w:rsid w:val="00821E07"/>
    <w:rsid w:val="00821EF3"/>
    <w:rsid w:val="008301EC"/>
    <w:rsid w:val="00832FB4"/>
    <w:rsid w:val="00833AE8"/>
    <w:rsid w:val="00840F60"/>
    <w:rsid w:val="00842292"/>
    <w:rsid w:val="00842A66"/>
    <w:rsid w:val="00842A8E"/>
    <w:rsid w:val="0084370A"/>
    <w:rsid w:val="008455A9"/>
    <w:rsid w:val="008501DA"/>
    <w:rsid w:val="00851501"/>
    <w:rsid w:val="0085383A"/>
    <w:rsid w:val="00855A44"/>
    <w:rsid w:val="00856AB7"/>
    <w:rsid w:val="00857B9E"/>
    <w:rsid w:val="008629D2"/>
    <w:rsid w:val="00866F24"/>
    <w:rsid w:val="008703E5"/>
    <w:rsid w:val="008713C3"/>
    <w:rsid w:val="0087384A"/>
    <w:rsid w:val="00875782"/>
    <w:rsid w:val="00884013"/>
    <w:rsid w:val="0088483A"/>
    <w:rsid w:val="00890553"/>
    <w:rsid w:val="00890AD2"/>
    <w:rsid w:val="0089127D"/>
    <w:rsid w:val="0089336E"/>
    <w:rsid w:val="00893C76"/>
    <w:rsid w:val="00895543"/>
    <w:rsid w:val="00896E5B"/>
    <w:rsid w:val="008A19E2"/>
    <w:rsid w:val="008A40F8"/>
    <w:rsid w:val="008A4C66"/>
    <w:rsid w:val="008A5B86"/>
    <w:rsid w:val="008A68F3"/>
    <w:rsid w:val="008B105E"/>
    <w:rsid w:val="008B106A"/>
    <w:rsid w:val="008B1ED2"/>
    <w:rsid w:val="008B2301"/>
    <w:rsid w:val="008B42E0"/>
    <w:rsid w:val="008C1CA8"/>
    <w:rsid w:val="008C3547"/>
    <w:rsid w:val="008C392A"/>
    <w:rsid w:val="008C3A6E"/>
    <w:rsid w:val="008C43A4"/>
    <w:rsid w:val="008C5EAD"/>
    <w:rsid w:val="008C7D08"/>
    <w:rsid w:val="008C7ECD"/>
    <w:rsid w:val="008D2B60"/>
    <w:rsid w:val="008D480B"/>
    <w:rsid w:val="008D524B"/>
    <w:rsid w:val="008D53E7"/>
    <w:rsid w:val="008D70D5"/>
    <w:rsid w:val="008E232B"/>
    <w:rsid w:val="008E4E14"/>
    <w:rsid w:val="008E6CB2"/>
    <w:rsid w:val="008F289D"/>
    <w:rsid w:val="008F4C9A"/>
    <w:rsid w:val="008F56FA"/>
    <w:rsid w:val="008F666A"/>
    <w:rsid w:val="008F7AE2"/>
    <w:rsid w:val="009025F3"/>
    <w:rsid w:val="00902CDE"/>
    <w:rsid w:val="0090373E"/>
    <w:rsid w:val="00904942"/>
    <w:rsid w:val="00911C70"/>
    <w:rsid w:val="0091497C"/>
    <w:rsid w:val="00916828"/>
    <w:rsid w:val="00917DD6"/>
    <w:rsid w:val="00922C50"/>
    <w:rsid w:val="009258B0"/>
    <w:rsid w:val="00925C8A"/>
    <w:rsid w:val="00932325"/>
    <w:rsid w:val="00932A0F"/>
    <w:rsid w:val="00933128"/>
    <w:rsid w:val="009349A2"/>
    <w:rsid w:val="00935EA4"/>
    <w:rsid w:val="00941348"/>
    <w:rsid w:val="00941BDE"/>
    <w:rsid w:val="00941E51"/>
    <w:rsid w:val="00943BFD"/>
    <w:rsid w:val="00944C74"/>
    <w:rsid w:val="00952BAF"/>
    <w:rsid w:val="00955961"/>
    <w:rsid w:val="00955CB4"/>
    <w:rsid w:val="009647FF"/>
    <w:rsid w:val="00966BAE"/>
    <w:rsid w:val="00967FC0"/>
    <w:rsid w:val="0097390C"/>
    <w:rsid w:val="00975908"/>
    <w:rsid w:val="0097688A"/>
    <w:rsid w:val="00976BB9"/>
    <w:rsid w:val="00981D0A"/>
    <w:rsid w:val="0098230B"/>
    <w:rsid w:val="009868C8"/>
    <w:rsid w:val="00987995"/>
    <w:rsid w:val="009879A9"/>
    <w:rsid w:val="00993EFF"/>
    <w:rsid w:val="009974CB"/>
    <w:rsid w:val="00997C24"/>
    <w:rsid w:val="00997EF9"/>
    <w:rsid w:val="009A0090"/>
    <w:rsid w:val="009A00E8"/>
    <w:rsid w:val="009A0445"/>
    <w:rsid w:val="009A0CB9"/>
    <w:rsid w:val="009A120F"/>
    <w:rsid w:val="009A2D63"/>
    <w:rsid w:val="009A44B5"/>
    <w:rsid w:val="009A5A12"/>
    <w:rsid w:val="009A6F5A"/>
    <w:rsid w:val="009B0A0A"/>
    <w:rsid w:val="009B4993"/>
    <w:rsid w:val="009B4E66"/>
    <w:rsid w:val="009D1288"/>
    <w:rsid w:val="009D157D"/>
    <w:rsid w:val="009D2956"/>
    <w:rsid w:val="009D3514"/>
    <w:rsid w:val="009D53E7"/>
    <w:rsid w:val="009E0A60"/>
    <w:rsid w:val="009E0DD4"/>
    <w:rsid w:val="009E1EED"/>
    <w:rsid w:val="009E2D2B"/>
    <w:rsid w:val="009E5810"/>
    <w:rsid w:val="009F1763"/>
    <w:rsid w:val="009F283C"/>
    <w:rsid w:val="009F7A00"/>
    <w:rsid w:val="00A0441A"/>
    <w:rsid w:val="00A06E33"/>
    <w:rsid w:val="00A071D4"/>
    <w:rsid w:val="00A12876"/>
    <w:rsid w:val="00A1296B"/>
    <w:rsid w:val="00A131F1"/>
    <w:rsid w:val="00A13CE0"/>
    <w:rsid w:val="00A16377"/>
    <w:rsid w:val="00A174B3"/>
    <w:rsid w:val="00A23F04"/>
    <w:rsid w:val="00A313C7"/>
    <w:rsid w:val="00A33425"/>
    <w:rsid w:val="00A35EBF"/>
    <w:rsid w:val="00A36285"/>
    <w:rsid w:val="00A409A0"/>
    <w:rsid w:val="00A438C3"/>
    <w:rsid w:val="00A46E21"/>
    <w:rsid w:val="00A50690"/>
    <w:rsid w:val="00A516A1"/>
    <w:rsid w:val="00A52F27"/>
    <w:rsid w:val="00A55AED"/>
    <w:rsid w:val="00A55C19"/>
    <w:rsid w:val="00A56BA9"/>
    <w:rsid w:val="00A578A7"/>
    <w:rsid w:val="00A61C15"/>
    <w:rsid w:val="00A6370C"/>
    <w:rsid w:val="00A661C0"/>
    <w:rsid w:val="00A7038D"/>
    <w:rsid w:val="00A715ED"/>
    <w:rsid w:val="00A73E31"/>
    <w:rsid w:val="00A74502"/>
    <w:rsid w:val="00A745E5"/>
    <w:rsid w:val="00A77810"/>
    <w:rsid w:val="00A8135B"/>
    <w:rsid w:val="00A84363"/>
    <w:rsid w:val="00A84AD0"/>
    <w:rsid w:val="00A854E4"/>
    <w:rsid w:val="00A86AB2"/>
    <w:rsid w:val="00A87C97"/>
    <w:rsid w:val="00A87E8B"/>
    <w:rsid w:val="00A90EFD"/>
    <w:rsid w:val="00A9100A"/>
    <w:rsid w:val="00A93960"/>
    <w:rsid w:val="00A951CE"/>
    <w:rsid w:val="00AA21F9"/>
    <w:rsid w:val="00AA2F50"/>
    <w:rsid w:val="00AA3C7B"/>
    <w:rsid w:val="00AA5125"/>
    <w:rsid w:val="00AA5C77"/>
    <w:rsid w:val="00AA7B08"/>
    <w:rsid w:val="00AB12A7"/>
    <w:rsid w:val="00AB2335"/>
    <w:rsid w:val="00AB55AB"/>
    <w:rsid w:val="00AB59F4"/>
    <w:rsid w:val="00AC0067"/>
    <w:rsid w:val="00AC1627"/>
    <w:rsid w:val="00AC1EBA"/>
    <w:rsid w:val="00AC6730"/>
    <w:rsid w:val="00AD09C5"/>
    <w:rsid w:val="00AD145A"/>
    <w:rsid w:val="00AD243B"/>
    <w:rsid w:val="00AD4B2F"/>
    <w:rsid w:val="00AD5508"/>
    <w:rsid w:val="00AE6180"/>
    <w:rsid w:val="00AE6210"/>
    <w:rsid w:val="00AF3C08"/>
    <w:rsid w:val="00AF3F99"/>
    <w:rsid w:val="00AF4505"/>
    <w:rsid w:val="00AF61A8"/>
    <w:rsid w:val="00AF6E73"/>
    <w:rsid w:val="00B05925"/>
    <w:rsid w:val="00B06B4C"/>
    <w:rsid w:val="00B103F0"/>
    <w:rsid w:val="00B11325"/>
    <w:rsid w:val="00B11D68"/>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5B97"/>
    <w:rsid w:val="00B3607F"/>
    <w:rsid w:val="00B40178"/>
    <w:rsid w:val="00B40326"/>
    <w:rsid w:val="00B47BE4"/>
    <w:rsid w:val="00B53B93"/>
    <w:rsid w:val="00B55D0D"/>
    <w:rsid w:val="00B5728A"/>
    <w:rsid w:val="00B61A6B"/>
    <w:rsid w:val="00B61DF0"/>
    <w:rsid w:val="00B62265"/>
    <w:rsid w:val="00B62B69"/>
    <w:rsid w:val="00B63BDC"/>
    <w:rsid w:val="00B672A1"/>
    <w:rsid w:val="00B72E2C"/>
    <w:rsid w:val="00B74AE5"/>
    <w:rsid w:val="00B763C0"/>
    <w:rsid w:val="00B805B0"/>
    <w:rsid w:val="00B81B1D"/>
    <w:rsid w:val="00B8464D"/>
    <w:rsid w:val="00B87693"/>
    <w:rsid w:val="00B92B55"/>
    <w:rsid w:val="00B93A23"/>
    <w:rsid w:val="00B93E90"/>
    <w:rsid w:val="00B95AC5"/>
    <w:rsid w:val="00BA046F"/>
    <w:rsid w:val="00BA0596"/>
    <w:rsid w:val="00BA7EDB"/>
    <w:rsid w:val="00BB0DF8"/>
    <w:rsid w:val="00BB101A"/>
    <w:rsid w:val="00BB208B"/>
    <w:rsid w:val="00BB23E7"/>
    <w:rsid w:val="00BB25E4"/>
    <w:rsid w:val="00BB481B"/>
    <w:rsid w:val="00BC146F"/>
    <w:rsid w:val="00BC5BD7"/>
    <w:rsid w:val="00BC793C"/>
    <w:rsid w:val="00BD38A2"/>
    <w:rsid w:val="00BD3C9B"/>
    <w:rsid w:val="00BD4099"/>
    <w:rsid w:val="00BE06FE"/>
    <w:rsid w:val="00BE4271"/>
    <w:rsid w:val="00BE510E"/>
    <w:rsid w:val="00BE735B"/>
    <w:rsid w:val="00BF1917"/>
    <w:rsid w:val="00BF4096"/>
    <w:rsid w:val="00BF474A"/>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F77"/>
    <w:rsid w:val="00C25F89"/>
    <w:rsid w:val="00C26490"/>
    <w:rsid w:val="00C267C4"/>
    <w:rsid w:val="00C32642"/>
    <w:rsid w:val="00C3273E"/>
    <w:rsid w:val="00C3470E"/>
    <w:rsid w:val="00C34928"/>
    <w:rsid w:val="00C359CE"/>
    <w:rsid w:val="00C41EE3"/>
    <w:rsid w:val="00C424D9"/>
    <w:rsid w:val="00C42DBA"/>
    <w:rsid w:val="00C50649"/>
    <w:rsid w:val="00C512B2"/>
    <w:rsid w:val="00C514E1"/>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03B4"/>
    <w:rsid w:val="00C84B11"/>
    <w:rsid w:val="00C8691A"/>
    <w:rsid w:val="00C879AA"/>
    <w:rsid w:val="00C95607"/>
    <w:rsid w:val="00C97691"/>
    <w:rsid w:val="00C97994"/>
    <w:rsid w:val="00C97EA0"/>
    <w:rsid w:val="00CA22B9"/>
    <w:rsid w:val="00CA4967"/>
    <w:rsid w:val="00CA5A08"/>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D006FC"/>
    <w:rsid w:val="00D01575"/>
    <w:rsid w:val="00D0413B"/>
    <w:rsid w:val="00D04A8A"/>
    <w:rsid w:val="00D06C60"/>
    <w:rsid w:val="00D0771C"/>
    <w:rsid w:val="00D078E8"/>
    <w:rsid w:val="00D10642"/>
    <w:rsid w:val="00D1174F"/>
    <w:rsid w:val="00D13254"/>
    <w:rsid w:val="00D1413E"/>
    <w:rsid w:val="00D14CD2"/>
    <w:rsid w:val="00D159D4"/>
    <w:rsid w:val="00D17F0F"/>
    <w:rsid w:val="00D2274B"/>
    <w:rsid w:val="00D2604A"/>
    <w:rsid w:val="00D271AB"/>
    <w:rsid w:val="00D3035B"/>
    <w:rsid w:val="00D317E8"/>
    <w:rsid w:val="00D3181D"/>
    <w:rsid w:val="00D33442"/>
    <w:rsid w:val="00D33B44"/>
    <w:rsid w:val="00D33F4D"/>
    <w:rsid w:val="00D3599E"/>
    <w:rsid w:val="00D35C23"/>
    <w:rsid w:val="00D4175C"/>
    <w:rsid w:val="00D4277B"/>
    <w:rsid w:val="00D45533"/>
    <w:rsid w:val="00D46D1D"/>
    <w:rsid w:val="00D51085"/>
    <w:rsid w:val="00D520EF"/>
    <w:rsid w:val="00D55DA8"/>
    <w:rsid w:val="00D5742A"/>
    <w:rsid w:val="00D60731"/>
    <w:rsid w:val="00D667A3"/>
    <w:rsid w:val="00D66C3D"/>
    <w:rsid w:val="00D705B3"/>
    <w:rsid w:val="00D709FE"/>
    <w:rsid w:val="00D70EE8"/>
    <w:rsid w:val="00D70F9D"/>
    <w:rsid w:val="00D719E6"/>
    <w:rsid w:val="00D73623"/>
    <w:rsid w:val="00D76700"/>
    <w:rsid w:val="00D77EF9"/>
    <w:rsid w:val="00D806D4"/>
    <w:rsid w:val="00D81EED"/>
    <w:rsid w:val="00D83F3C"/>
    <w:rsid w:val="00D84299"/>
    <w:rsid w:val="00D86503"/>
    <w:rsid w:val="00D8708E"/>
    <w:rsid w:val="00D922EC"/>
    <w:rsid w:val="00D9749D"/>
    <w:rsid w:val="00D97B24"/>
    <w:rsid w:val="00D97C6B"/>
    <w:rsid w:val="00DA2614"/>
    <w:rsid w:val="00DA3A1E"/>
    <w:rsid w:val="00DA5124"/>
    <w:rsid w:val="00DA7900"/>
    <w:rsid w:val="00DA7BE1"/>
    <w:rsid w:val="00DB0A2D"/>
    <w:rsid w:val="00DB100A"/>
    <w:rsid w:val="00DB1190"/>
    <w:rsid w:val="00DB3DAA"/>
    <w:rsid w:val="00DB6CAD"/>
    <w:rsid w:val="00DB7F5B"/>
    <w:rsid w:val="00DC1383"/>
    <w:rsid w:val="00DC2CAD"/>
    <w:rsid w:val="00DC55BD"/>
    <w:rsid w:val="00DC6D0E"/>
    <w:rsid w:val="00DD0457"/>
    <w:rsid w:val="00DD0D11"/>
    <w:rsid w:val="00DD16C1"/>
    <w:rsid w:val="00DD1AB1"/>
    <w:rsid w:val="00DD2A01"/>
    <w:rsid w:val="00DD4A7E"/>
    <w:rsid w:val="00DD58A7"/>
    <w:rsid w:val="00DD5A3D"/>
    <w:rsid w:val="00DD6A38"/>
    <w:rsid w:val="00DE2715"/>
    <w:rsid w:val="00DE3D5D"/>
    <w:rsid w:val="00DE789E"/>
    <w:rsid w:val="00DF1D01"/>
    <w:rsid w:val="00DF269A"/>
    <w:rsid w:val="00E00ABF"/>
    <w:rsid w:val="00E0228E"/>
    <w:rsid w:val="00E03DB2"/>
    <w:rsid w:val="00E10051"/>
    <w:rsid w:val="00E10464"/>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78BE"/>
    <w:rsid w:val="00E70442"/>
    <w:rsid w:val="00E72810"/>
    <w:rsid w:val="00E73F6B"/>
    <w:rsid w:val="00E752EA"/>
    <w:rsid w:val="00E774F6"/>
    <w:rsid w:val="00E77DE6"/>
    <w:rsid w:val="00E80337"/>
    <w:rsid w:val="00E8090F"/>
    <w:rsid w:val="00E83781"/>
    <w:rsid w:val="00E859FD"/>
    <w:rsid w:val="00E86856"/>
    <w:rsid w:val="00E93CCE"/>
    <w:rsid w:val="00EA04BA"/>
    <w:rsid w:val="00EA203B"/>
    <w:rsid w:val="00EA4833"/>
    <w:rsid w:val="00EA4F2F"/>
    <w:rsid w:val="00EA7CBA"/>
    <w:rsid w:val="00EB54D3"/>
    <w:rsid w:val="00EB6BAE"/>
    <w:rsid w:val="00EC05BD"/>
    <w:rsid w:val="00EC29F2"/>
    <w:rsid w:val="00EC5BE5"/>
    <w:rsid w:val="00ED1642"/>
    <w:rsid w:val="00ED1B2A"/>
    <w:rsid w:val="00ED501C"/>
    <w:rsid w:val="00ED5296"/>
    <w:rsid w:val="00ED5733"/>
    <w:rsid w:val="00ED7D31"/>
    <w:rsid w:val="00EE008B"/>
    <w:rsid w:val="00EE0AA4"/>
    <w:rsid w:val="00EE27B8"/>
    <w:rsid w:val="00EE7BD5"/>
    <w:rsid w:val="00EF0117"/>
    <w:rsid w:val="00EF0E9D"/>
    <w:rsid w:val="00EF280B"/>
    <w:rsid w:val="00EF34D9"/>
    <w:rsid w:val="00EF4EA7"/>
    <w:rsid w:val="00EF63AF"/>
    <w:rsid w:val="00EF66BF"/>
    <w:rsid w:val="00EF6F66"/>
    <w:rsid w:val="00F00505"/>
    <w:rsid w:val="00F007DA"/>
    <w:rsid w:val="00F018C4"/>
    <w:rsid w:val="00F02CEE"/>
    <w:rsid w:val="00F03933"/>
    <w:rsid w:val="00F058EA"/>
    <w:rsid w:val="00F07D4A"/>
    <w:rsid w:val="00F11CE8"/>
    <w:rsid w:val="00F1459D"/>
    <w:rsid w:val="00F1527E"/>
    <w:rsid w:val="00F17A71"/>
    <w:rsid w:val="00F22507"/>
    <w:rsid w:val="00F22661"/>
    <w:rsid w:val="00F23219"/>
    <w:rsid w:val="00F25688"/>
    <w:rsid w:val="00F3120B"/>
    <w:rsid w:val="00F31339"/>
    <w:rsid w:val="00F31416"/>
    <w:rsid w:val="00F32A11"/>
    <w:rsid w:val="00F32FC3"/>
    <w:rsid w:val="00F42B25"/>
    <w:rsid w:val="00F42C5B"/>
    <w:rsid w:val="00F45A98"/>
    <w:rsid w:val="00F501F8"/>
    <w:rsid w:val="00F53CF3"/>
    <w:rsid w:val="00F53F17"/>
    <w:rsid w:val="00F57C1B"/>
    <w:rsid w:val="00F6114C"/>
    <w:rsid w:val="00F63834"/>
    <w:rsid w:val="00F6461E"/>
    <w:rsid w:val="00F65850"/>
    <w:rsid w:val="00F66DDB"/>
    <w:rsid w:val="00F70457"/>
    <w:rsid w:val="00F713DE"/>
    <w:rsid w:val="00F719A3"/>
    <w:rsid w:val="00F72C24"/>
    <w:rsid w:val="00F73418"/>
    <w:rsid w:val="00F76E5C"/>
    <w:rsid w:val="00F867F9"/>
    <w:rsid w:val="00F86962"/>
    <w:rsid w:val="00F87058"/>
    <w:rsid w:val="00F90E6D"/>
    <w:rsid w:val="00F9147A"/>
    <w:rsid w:val="00F93870"/>
    <w:rsid w:val="00F96ADE"/>
    <w:rsid w:val="00FA6DF4"/>
    <w:rsid w:val="00FB3D8A"/>
    <w:rsid w:val="00FB492A"/>
    <w:rsid w:val="00FB537A"/>
    <w:rsid w:val="00FB61E3"/>
    <w:rsid w:val="00FB7652"/>
    <w:rsid w:val="00FC0F30"/>
    <w:rsid w:val="00FC4F25"/>
    <w:rsid w:val="00FC544B"/>
    <w:rsid w:val="00FC6C34"/>
    <w:rsid w:val="00FC7D91"/>
    <w:rsid w:val="00FD02E9"/>
    <w:rsid w:val="00FD2955"/>
    <w:rsid w:val="00FD4A8B"/>
    <w:rsid w:val="00FD581C"/>
    <w:rsid w:val="00FE42CD"/>
    <w:rsid w:val="00FE7495"/>
    <w:rsid w:val="00FE7A70"/>
    <w:rsid w:val="00FF1C84"/>
    <w:rsid w:val="00FF1DFF"/>
    <w:rsid w:val="00FF251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84d0541fc02ff645f2ff845548941b26">
  <xsd:schema xmlns:xsd="http://www.w3.org/2001/XMLSchema" xmlns:xs="http://www.w3.org/2001/XMLSchema" xmlns:p="http://schemas.microsoft.com/office/2006/metadata/properties" xmlns:ns2="526e6b5f-62af-4729-bd41-d956f3e20348" xmlns:ns3="4783a32a-f1c2-464e-9d86-52b6d0d47efa" targetNamespace="http://schemas.microsoft.com/office/2006/metadata/properties" ma:root="true" ma:fieldsID="d0c900e3cf364bd10f5f485245283db5" ns2:_="" ns3:_="">
    <xsd:import namespace="526e6b5f-62af-4729-bd41-d956f3e20348"/>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004884-C6C2-451B-926E-C58526E6B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58200D-523C-43CA-9C0B-FDDB761C5849}">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669</Words>
  <Characters>3817</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2021-09-20T13:13:00Z</dcterms:created>
  <dcterms:modified xsi:type="dcterms:W3CDTF">2021-09-20T13:16:00Z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Order">
    <vt:r8>41200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ies>
</file>